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4323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3230" w:rsidRPr="00B43230">
        <w:rPr>
          <w:rFonts w:asciiTheme="majorHAnsi" w:hAnsiTheme="majorHAnsi" w:cs="Arial"/>
          <w:b/>
        </w:rPr>
        <w:t>Авторская 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B4323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 xml:space="preserve">МАУ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Дворец</w:t>
            </w:r>
            <w:proofErr w:type="gramEnd"/>
            <w:r>
              <w:t xml:space="preserve"> творчества детей и молодежи» </w:t>
            </w:r>
            <w:proofErr w:type="spellStart"/>
            <w:r>
              <w:t>Энгельсского</w:t>
            </w:r>
            <w:proofErr w:type="spellEnd"/>
            <w:r>
              <w:t xml:space="preserve"> муниципального района Саратовской области</w:t>
            </w:r>
          </w:p>
        </w:tc>
        <w:tc>
          <w:tcPr>
            <w:tcW w:w="3951" w:type="dxa"/>
          </w:tcPr>
          <w:p w:rsidR="00202519" w:rsidRPr="0095322F" w:rsidRDefault="00B43230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Федорова Татьяна Андреевна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DDF-F0A1-4051-8382-712CF331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252</cp:revision>
  <dcterms:created xsi:type="dcterms:W3CDTF">2016-12-03T05:02:00Z</dcterms:created>
  <dcterms:modified xsi:type="dcterms:W3CDTF">2020-12-18T12:10:00Z</dcterms:modified>
</cp:coreProperties>
</file>