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7532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54EA1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54EA1" w:rsidRPr="00B54EA1">
        <w:rPr>
          <w:rFonts w:ascii="Cambria" w:hAnsi="Cambria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B54EA1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371F1">
              <w:rPr>
                <w:rFonts w:asciiTheme="majorHAnsi" w:hAnsiTheme="majorHAnsi" w:cstheme="minorHAnsi"/>
              </w:rPr>
              <w:t>ФГБОУ ВО «Университет «Дубна»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B54EA1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371F1">
              <w:rPr>
                <w:rFonts w:asciiTheme="majorHAnsi" w:hAnsiTheme="majorHAnsi" w:cstheme="minorHAnsi"/>
              </w:rPr>
              <w:t>Кечечян</w:t>
            </w:r>
            <w:proofErr w:type="spellEnd"/>
            <w:r w:rsidRPr="002371F1">
              <w:rPr>
                <w:rFonts w:asciiTheme="majorHAnsi" w:hAnsiTheme="majorHAnsi" w:cstheme="minorHAnsi"/>
              </w:rPr>
              <w:t xml:space="preserve"> Анна </w:t>
            </w:r>
            <w:proofErr w:type="spellStart"/>
            <w:r w:rsidRPr="002371F1">
              <w:rPr>
                <w:rFonts w:asciiTheme="majorHAnsi" w:hAnsiTheme="majorHAnsi" w:cstheme="minorHAnsi"/>
              </w:rPr>
              <w:t>Арменовна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4EA1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52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F8BC-5E90-4D7F-8193-D771BBE2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2022-11-18T11:09:00Z</dcterms:modified>
</cp:coreProperties>
</file>