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D396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D33AB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D33AB" w:rsidRPr="000D33AB">
        <w:rPr>
          <w:rFonts w:cs="Calibri"/>
          <w:b/>
          <w:sz w:val="20"/>
          <w:szCs w:val="20"/>
        </w:rPr>
        <w:t>Чудесные поделки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D3962" w:rsidP="00FD396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МБУДО Дорогобужский ДДТ</w:t>
            </w:r>
          </w:p>
        </w:tc>
        <w:tc>
          <w:tcPr>
            <w:tcW w:w="3951" w:type="dxa"/>
          </w:tcPr>
          <w:p w:rsidR="00202519" w:rsidRPr="00FA49A1" w:rsidRDefault="00FD3962" w:rsidP="000D33A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Вещунова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Екатерина, Качанова Ксения, </w:t>
            </w:r>
            <w:proofErr w:type="spellStart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>Краснорудская</w:t>
            </w:r>
            <w:proofErr w:type="spellEnd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 xml:space="preserve"> Мария, </w:t>
            </w:r>
            <w:proofErr w:type="spellStart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>Папенкова</w:t>
            </w:r>
            <w:proofErr w:type="spellEnd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 xml:space="preserve"> Елизавета, </w:t>
            </w:r>
            <w:proofErr w:type="spellStart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>Покаташкина</w:t>
            </w:r>
            <w:proofErr w:type="spellEnd"/>
            <w:r w:rsidR="000D33AB">
              <w:rPr>
                <w:rFonts w:ascii="Cambria" w:hAnsi="Cambria"/>
                <w:spacing w:val="-2"/>
                <w:sz w:val="20"/>
                <w:szCs w:val="20"/>
              </w:rPr>
              <w:t xml:space="preserve"> Кира, Рихтер Яна, Хомяков Владислав</w:t>
            </w:r>
          </w:p>
        </w:tc>
        <w:tc>
          <w:tcPr>
            <w:tcW w:w="2393" w:type="dxa"/>
          </w:tcPr>
          <w:p w:rsidR="00A41A57" w:rsidRPr="00FA49A1" w:rsidRDefault="00FA57A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35C6"/>
    <w:rsid w:val="00076D0B"/>
    <w:rsid w:val="00077B42"/>
    <w:rsid w:val="00077CF0"/>
    <w:rsid w:val="00081896"/>
    <w:rsid w:val="000C4B55"/>
    <w:rsid w:val="000D33AB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2A91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273C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3962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6DC9-A7B7-42A2-A718-6345CB2F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178</cp:revision>
  <dcterms:created xsi:type="dcterms:W3CDTF">2016-12-03T05:02:00Z</dcterms:created>
  <dcterms:modified xsi:type="dcterms:W3CDTF">2020-11-17T09:28:00Z</dcterms:modified>
</cp:coreProperties>
</file>