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C08D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C08DD" w:rsidRPr="00BC08DD">
        <w:rPr>
          <w:rFonts w:cstheme="minorHAnsi"/>
          <w:b/>
          <w:sz w:val="24"/>
          <w:szCs w:val="24"/>
        </w:rPr>
        <w:t>Лучшая студенческая презентация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55A87" w:rsidRPr="00BC08DD" w:rsidRDefault="00BC08DD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C08DD">
              <w:rPr>
                <w:rFonts w:cstheme="minorHAnsi"/>
                <w:b/>
                <w:sz w:val="24"/>
                <w:szCs w:val="24"/>
              </w:rPr>
              <w:t xml:space="preserve">ФГБОУ </w:t>
            </w:r>
            <w:proofErr w:type="gramStart"/>
            <w:r w:rsidRPr="00BC08DD">
              <w:rPr>
                <w:rFonts w:cstheme="minorHAnsi"/>
                <w:b/>
                <w:sz w:val="24"/>
                <w:szCs w:val="24"/>
              </w:rPr>
              <w:t>ВО</w:t>
            </w:r>
            <w:proofErr w:type="gramEnd"/>
            <w:r w:rsidRPr="00BC08DD">
              <w:rPr>
                <w:rFonts w:cstheme="minorHAnsi"/>
                <w:b/>
                <w:sz w:val="24"/>
                <w:szCs w:val="24"/>
              </w:rPr>
              <w:t xml:space="preserve"> «Пензенский государственный университет», Многопрофильный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055A87" w:rsidRPr="00BC08DD" w:rsidRDefault="00BC08DD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08DD">
              <w:rPr>
                <w:rFonts w:cstheme="minorHAnsi"/>
                <w:b/>
                <w:sz w:val="24"/>
                <w:szCs w:val="24"/>
              </w:rPr>
              <w:t>Тарасова Анна Александровна</w:t>
            </w:r>
          </w:p>
          <w:p w:rsidR="00BC08DD" w:rsidRPr="00BC08DD" w:rsidRDefault="00BC08DD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C08DD">
              <w:rPr>
                <w:rFonts w:cstheme="minorHAnsi"/>
                <w:b/>
                <w:sz w:val="24"/>
                <w:szCs w:val="24"/>
              </w:rPr>
              <w:t>Денисова Полина Дмитриевна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D0E78" w:rsidRPr="00CD56EF" w:rsidTr="00BD0E78">
        <w:tc>
          <w:tcPr>
            <w:tcW w:w="463" w:type="dxa"/>
            <w:shd w:val="clear" w:color="auto" w:fill="FFFFFF" w:themeFill="background1"/>
          </w:tcPr>
          <w:p w:rsidR="00BD0E78" w:rsidRPr="00CD56EF" w:rsidRDefault="00BD0E78" w:rsidP="007B007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D0E78" w:rsidRPr="00BD0E78" w:rsidRDefault="00BD0E78" w:rsidP="007B007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D0E78">
              <w:rPr>
                <w:rFonts w:cstheme="minorHAnsi"/>
                <w:b/>
                <w:sz w:val="24"/>
                <w:szCs w:val="24"/>
              </w:rPr>
              <w:t>ГАПОУ МО  «Егорьевский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BD0E78" w:rsidRPr="00BD0E78" w:rsidRDefault="00BD0E78" w:rsidP="007B00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0E78">
              <w:rPr>
                <w:rFonts w:cstheme="minorHAnsi"/>
                <w:b/>
                <w:sz w:val="24"/>
                <w:szCs w:val="24"/>
              </w:rPr>
              <w:t>Кирилина Ирина Анатольевна</w:t>
            </w:r>
          </w:p>
          <w:p w:rsidR="00BD0E78" w:rsidRPr="00BD0E78" w:rsidRDefault="00BD0E78" w:rsidP="007B0075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0E78">
              <w:rPr>
                <w:rFonts w:cstheme="minorHAnsi"/>
                <w:b/>
                <w:sz w:val="24"/>
                <w:szCs w:val="24"/>
              </w:rPr>
              <w:t>Гвоздикова</w:t>
            </w:r>
            <w:proofErr w:type="spellEnd"/>
            <w:r w:rsidRPr="00BD0E78">
              <w:rPr>
                <w:rFonts w:cstheme="minorHAnsi"/>
                <w:b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D0E78" w:rsidRPr="00CD56EF" w:rsidRDefault="00BD0E78" w:rsidP="007B007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D0E78" w:rsidRPr="00CD56EF" w:rsidRDefault="00BD0E78" w:rsidP="007B007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A87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4A8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3D23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94D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398C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6568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08DD"/>
    <w:rsid w:val="00BC31E8"/>
    <w:rsid w:val="00BC3745"/>
    <w:rsid w:val="00BC694B"/>
    <w:rsid w:val="00BC7617"/>
    <w:rsid w:val="00BD0E78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3A3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D3C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2507-7BCF-462D-BAD6-A1E1E93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65</cp:revision>
  <dcterms:created xsi:type="dcterms:W3CDTF">2025-06-29T11:04:00Z</dcterms:created>
  <dcterms:modified xsi:type="dcterms:W3CDTF">2025-10-23T08:55:00Z</dcterms:modified>
</cp:coreProperties>
</file>