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805A0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805A02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805A02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05A0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05A0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05A0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05A02" w:rsidRPr="00805A02">
        <w:rPr>
          <w:rFonts w:hAnsi="Cambria" w:cs="Calibri"/>
          <w:b/>
          <w:sz w:val="24"/>
          <w:szCs w:val="24"/>
        </w:rPr>
        <w:t>Патриотическое</w:t>
      </w:r>
      <w:r w:rsidR="00805A02" w:rsidRPr="00805A02">
        <w:rPr>
          <w:rFonts w:hAnsi="Cambria" w:cs="Calibri"/>
          <w:b/>
          <w:sz w:val="24"/>
          <w:szCs w:val="24"/>
        </w:rPr>
        <w:t xml:space="preserve"> </w:t>
      </w:r>
      <w:r w:rsidR="00805A02" w:rsidRPr="00805A02">
        <w:rPr>
          <w:rFonts w:hAnsi="Cambria" w:cs="Calibri"/>
          <w:b/>
          <w:sz w:val="24"/>
          <w:szCs w:val="24"/>
        </w:rPr>
        <w:t>воспитание</w:t>
      </w:r>
      <w:r w:rsidR="00805A02" w:rsidRPr="00805A02">
        <w:rPr>
          <w:rFonts w:hAnsi="Cambria" w:cs="Calibri"/>
          <w:b/>
          <w:sz w:val="24"/>
          <w:szCs w:val="24"/>
        </w:rPr>
        <w:t xml:space="preserve"> </w:t>
      </w:r>
      <w:r w:rsidR="00805A02" w:rsidRPr="00805A02">
        <w:rPr>
          <w:rFonts w:hAnsi="Cambria" w:cs="Calibri"/>
          <w:b/>
          <w:sz w:val="24"/>
          <w:szCs w:val="24"/>
        </w:rPr>
        <w:t>детей</w:t>
      </w:r>
      <w:r w:rsidR="00805A02" w:rsidRPr="00805A02">
        <w:rPr>
          <w:rFonts w:hAnsi="Cambria" w:cs="Calibri"/>
          <w:b/>
          <w:sz w:val="24"/>
          <w:szCs w:val="24"/>
        </w:rPr>
        <w:t xml:space="preserve"> </w:t>
      </w:r>
      <w:r w:rsidR="00805A02" w:rsidRPr="00805A02">
        <w:rPr>
          <w:rFonts w:hAnsi="Cambria" w:cs="Calibri"/>
          <w:b/>
          <w:sz w:val="24"/>
          <w:szCs w:val="24"/>
        </w:rPr>
        <w:t>дошкольного</w:t>
      </w:r>
      <w:r w:rsidR="00805A02" w:rsidRPr="00805A02">
        <w:rPr>
          <w:rFonts w:hAnsi="Cambria" w:cs="Calibri"/>
          <w:b/>
          <w:sz w:val="24"/>
          <w:szCs w:val="24"/>
        </w:rPr>
        <w:t xml:space="preserve"> </w:t>
      </w:r>
      <w:r w:rsidR="00805A02" w:rsidRPr="00805A02">
        <w:rPr>
          <w:rFonts w:hAnsi="Cambria" w:cs="Calibri"/>
          <w:b/>
          <w:sz w:val="24"/>
          <w:szCs w:val="24"/>
        </w:rPr>
        <w:t>возраста</w:t>
      </w:r>
      <w:r w:rsidR="00805A02" w:rsidRPr="00805A02">
        <w:rPr>
          <w:rFonts w:hAnsi="Cambria" w:cs="Calibri"/>
          <w:b/>
          <w:sz w:val="24"/>
          <w:szCs w:val="24"/>
        </w:rPr>
        <w:t xml:space="preserve"> </w:t>
      </w:r>
      <w:r w:rsidR="00805A02" w:rsidRPr="00805A02">
        <w:rPr>
          <w:rFonts w:hAnsi="Cambria" w:cs="Calibri"/>
          <w:b/>
          <w:sz w:val="24"/>
          <w:szCs w:val="24"/>
        </w:rPr>
        <w:t>в</w:t>
      </w:r>
      <w:r w:rsidR="00805A02" w:rsidRPr="00805A02">
        <w:rPr>
          <w:rFonts w:hAnsi="Cambria" w:cs="Calibri"/>
          <w:b/>
          <w:sz w:val="24"/>
          <w:szCs w:val="24"/>
        </w:rPr>
        <w:t xml:space="preserve"> </w:t>
      </w:r>
      <w:r w:rsidR="00805A02" w:rsidRPr="00805A02">
        <w:rPr>
          <w:rFonts w:hAnsi="Cambria" w:cs="Calibri"/>
          <w:b/>
          <w:sz w:val="24"/>
          <w:szCs w:val="24"/>
        </w:rPr>
        <w:t>ДОО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05A02" w:rsidRDefault="00805A02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05A0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МАДОУ детский сад №1 «Подснежник», Забайкальский край, </w:t>
            </w:r>
            <w:proofErr w:type="gramStart"/>
            <w:r w:rsidRPr="00805A02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805A0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805A02">
              <w:rPr>
                <w:rFonts w:asciiTheme="majorHAnsi" w:hAnsiTheme="majorHAnsi" w:cstheme="minorHAnsi"/>
                <w:b/>
                <w:sz w:val="24"/>
                <w:szCs w:val="24"/>
              </w:rPr>
              <w:t>Краснокаменск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805A02" w:rsidRDefault="00805A02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05A02">
              <w:rPr>
                <w:rFonts w:asciiTheme="majorHAnsi" w:hAnsiTheme="majorHAnsi" w:cstheme="minorHAnsi"/>
                <w:b/>
                <w:sz w:val="24"/>
                <w:szCs w:val="24"/>
              </w:rPr>
              <w:t>Козлова Ольга Анатольевна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1C6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5A02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193A-D534-4627-8442-58DA4D93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702</cp:revision>
  <dcterms:created xsi:type="dcterms:W3CDTF">2014-07-03T15:28:00Z</dcterms:created>
  <dcterms:modified xsi:type="dcterms:W3CDTF">2023-10-21T10:51:00Z</dcterms:modified>
</cp:coreProperties>
</file>