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D401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D4019" w:rsidRPr="00DD4019">
        <w:rPr>
          <w:rFonts w:cstheme="minorHAnsi"/>
          <w:b/>
          <w:sz w:val="24"/>
          <w:szCs w:val="24"/>
        </w:rPr>
        <w:t>Дорожная азбука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B56C3" w:rsidRPr="00DD4019" w:rsidRDefault="00DD4019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4019">
              <w:rPr>
                <w:rFonts w:cstheme="minorHAnsi"/>
                <w:b/>
                <w:sz w:val="24"/>
                <w:szCs w:val="24"/>
              </w:rPr>
              <w:t>МКДОУ детский сад №10</w:t>
            </w:r>
          </w:p>
          <w:p w:rsidR="00DD4019" w:rsidRPr="00DD4019" w:rsidRDefault="00DD4019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D4019">
              <w:rPr>
                <w:rFonts w:cstheme="minorHAnsi"/>
                <w:b/>
                <w:sz w:val="24"/>
                <w:szCs w:val="24"/>
              </w:rPr>
              <w:t>г. Нижние Серги</w:t>
            </w:r>
          </w:p>
        </w:tc>
        <w:tc>
          <w:tcPr>
            <w:tcW w:w="3425" w:type="dxa"/>
            <w:shd w:val="clear" w:color="auto" w:fill="FFFFFF" w:themeFill="background1"/>
          </w:tcPr>
          <w:p w:rsidR="000B56C3" w:rsidRPr="00DD4019" w:rsidRDefault="00DD4019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D4019">
              <w:rPr>
                <w:rFonts w:cstheme="minorHAnsi"/>
                <w:b/>
                <w:sz w:val="24"/>
                <w:szCs w:val="24"/>
              </w:rPr>
              <w:t>Бисярина</w:t>
            </w:r>
            <w:proofErr w:type="spellEnd"/>
            <w:r w:rsidRPr="00DD4019">
              <w:rPr>
                <w:rFonts w:cstheme="minorHAnsi"/>
                <w:b/>
                <w:sz w:val="24"/>
                <w:szCs w:val="24"/>
              </w:rPr>
              <w:t xml:space="preserve"> Галина Сергеевна</w:t>
            </w:r>
          </w:p>
          <w:p w:rsidR="00DD4019" w:rsidRPr="00DD4019" w:rsidRDefault="00DD4019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D4019">
              <w:rPr>
                <w:rFonts w:cstheme="minorHAnsi"/>
                <w:b/>
                <w:sz w:val="24"/>
                <w:szCs w:val="24"/>
              </w:rPr>
              <w:t>Дети средней группы №2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56C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A7A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401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5C23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0D15-37E4-4399-8B1D-FE501301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2025-06-29T11:04:00Z</dcterms:created>
  <dcterms:modified xsi:type="dcterms:W3CDTF">2025-09-23T04:21:00Z</dcterms:modified>
</cp:coreProperties>
</file>