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108D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108DA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108DA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108DA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108DA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84CB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>от 15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584CB0" w:rsidRPr="00584CB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ЭКОЛОГИЯ. ПРИРОДА. ЧЕЛОВЕК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095E10" w:rsidRPr="00584CB0" w:rsidRDefault="00584CB0" w:rsidP="00095E10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84CB0">
              <w:rPr>
                <w:rFonts w:cstheme="minorHAnsi"/>
                <w:b/>
                <w:sz w:val="24"/>
                <w:szCs w:val="24"/>
              </w:rPr>
              <w:t>МБДОУ детский сад 59 города Белово</w:t>
            </w:r>
          </w:p>
        </w:tc>
        <w:tc>
          <w:tcPr>
            <w:tcW w:w="3510" w:type="dxa"/>
            <w:shd w:val="clear" w:color="auto" w:fill="FFFFFF" w:themeFill="background1"/>
          </w:tcPr>
          <w:p w:rsidR="008E5D12" w:rsidRPr="00584CB0" w:rsidRDefault="00584CB0" w:rsidP="00095E1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84CB0">
              <w:rPr>
                <w:rFonts w:cstheme="minorHAnsi"/>
                <w:b/>
                <w:sz w:val="24"/>
                <w:szCs w:val="24"/>
              </w:rPr>
              <w:t>Субботина  Лариса  Анатольевна,</w:t>
            </w:r>
          </w:p>
          <w:p w:rsidR="00584CB0" w:rsidRPr="00584CB0" w:rsidRDefault="00584CB0" w:rsidP="00095E1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84CB0">
              <w:rPr>
                <w:rFonts w:cstheme="minorHAnsi"/>
                <w:b/>
                <w:sz w:val="24"/>
                <w:szCs w:val="24"/>
              </w:rPr>
              <w:t>Антонова Кристина Евгеньевна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84CB0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3B18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CFD3F-D3F1-4A25-95B5-E4B49FD07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896</cp:revision>
  <dcterms:created xsi:type="dcterms:W3CDTF">2014-07-03T15:28:00Z</dcterms:created>
  <dcterms:modified xsi:type="dcterms:W3CDTF">2024-08-26T09:08:00Z</dcterms:modified>
</cp:coreProperties>
</file>