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1419FB">
        <w:rPr>
          <w:rFonts w:asciiTheme="minorHAnsi" w:hAnsiTheme="minorHAnsi" w:cstheme="minorHAnsi"/>
          <w:b/>
          <w:sz w:val="20"/>
          <w:szCs w:val="20"/>
        </w:rPr>
        <w:t>1</w:t>
      </w:r>
      <w:r w:rsidR="00DD25EB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A4A17">
        <w:rPr>
          <w:rFonts w:asciiTheme="minorHAnsi" w:hAnsiTheme="minorHAnsi" w:cstheme="minorHAnsi"/>
          <w:b/>
          <w:sz w:val="20"/>
          <w:szCs w:val="20"/>
        </w:rPr>
        <w:t>2</w:t>
      </w:r>
      <w:r w:rsidR="00967A52">
        <w:rPr>
          <w:rFonts w:asciiTheme="minorHAnsi" w:hAnsiTheme="minorHAnsi" w:cstheme="minorHAnsi"/>
          <w:b/>
          <w:sz w:val="20"/>
          <w:szCs w:val="20"/>
        </w:rPr>
        <w:t>5.08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DD25EB" w:rsidRPr="00DD25EB">
        <w:rPr>
          <w:rFonts w:asciiTheme="majorHAnsi" w:hAnsiTheme="majorHAnsi" w:cs="Arial"/>
          <w:b/>
        </w:rPr>
        <w:t>Речевое развитие в условиях реализации ФГОС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1419FB" w:rsidRPr="00FD5964" w:rsidRDefault="00F90F83" w:rsidP="00FD5964">
            <w:pPr>
              <w:jc w:val="center"/>
              <w:rPr>
                <w:rFonts w:asciiTheme="majorHAnsi" w:hAnsiTheme="majorHAnsi"/>
              </w:rPr>
            </w:pPr>
            <w:r w:rsidRPr="00FD5964">
              <w:rPr>
                <w:rFonts w:asciiTheme="majorHAnsi" w:hAnsiTheme="majorHAnsi"/>
              </w:rPr>
              <w:t>МБ ДОУ «Детский сад №241», г. Новокузнецк</w:t>
            </w:r>
          </w:p>
          <w:p w:rsidR="00A41A57" w:rsidRPr="00FD5964" w:rsidRDefault="00A41A57" w:rsidP="00FD5964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</w:p>
        </w:tc>
        <w:tc>
          <w:tcPr>
            <w:tcW w:w="3710" w:type="dxa"/>
          </w:tcPr>
          <w:p w:rsidR="00202519" w:rsidRPr="00FD5964" w:rsidRDefault="00DD25EB" w:rsidP="00FD5964">
            <w:pPr>
              <w:jc w:val="center"/>
              <w:rPr>
                <w:rFonts w:asciiTheme="majorHAnsi" w:hAnsiTheme="majorHAnsi" w:cstheme="minorHAnsi"/>
              </w:rPr>
            </w:pPr>
            <w:r w:rsidRPr="00FD5964">
              <w:rPr>
                <w:rFonts w:asciiTheme="majorHAnsi" w:hAnsiTheme="majorHAnsi"/>
              </w:rPr>
              <w:t>Чиберина Екатерина Сергеевна</w:t>
            </w:r>
          </w:p>
        </w:tc>
        <w:tc>
          <w:tcPr>
            <w:tcW w:w="2286" w:type="dxa"/>
          </w:tcPr>
          <w:p w:rsidR="00A41A57" w:rsidRPr="00FD5964" w:rsidRDefault="00F90F83" w:rsidP="00FD59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FD5964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FD5964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FD5964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744C7" w:rsidRPr="00FD5964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FD5964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967A52">
        <w:rPr>
          <w:rFonts w:asciiTheme="minorHAnsi" w:hAnsiTheme="minorHAnsi" w:cstheme="minorHAnsi"/>
          <w:b/>
          <w:sz w:val="20"/>
          <w:szCs w:val="20"/>
        </w:rPr>
        <w:t>9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1471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D0C57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67A52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95A5F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10C2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25EB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964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8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B1E94-A099-4CD0-AC3B-4FE77F51E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255</cp:revision>
  <dcterms:created xsi:type="dcterms:W3CDTF">2016-12-03T05:02:00Z</dcterms:created>
  <dcterms:modified xsi:type="dcterms:W3CDTF">2021-08-26T15:04:00Z</dcterms:modified>
</cp:coreProperties>
</file>