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D7A87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D7A87" w:rsidRPr="007D7A87">
        <w:rPr>
          <w:rFonts w:asciiTheme="majorHAnsi" w:hAnsiTheme="majorHAnsi" w:cs="Arial"/>
          <w:b/>
        </w:rPr>
        <w:t>Реализация ФГОС в образовательном процессе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367A9" w:rsidRDefault="007D7A87" w:rsidP="00EC248F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367A9">
              <w:rPr>
                <w:rFonts w:asciiTheme="majorHAnsi" w:hAnsiTheme="majorHAnsi"/>
              </w:rPr>
              <w:t>КГБПОУ «Славгородский педагогический колледж»</w:t>
            </w:r>
          </w:p>
        </w:tc>
        <w:tc>
          <w:tcPr>
            <w:tcW w:w="3710" w:type="dxa"/>
          </w:tcPr>
          <w:p w:rsidR="00202519" w:rsidRPr="00C367A9" w:rsidRDefault="007D7A87" w:rsidP="00064A0D">
            <w:pPr>
              <w:jc w:val="center"/>
              <w:rPr>
                <w:rFonts w:asciiTheme="majorHAnsi" w:hAnsiTheme="majorHAnsi" w:cstheme="minorHAnsi"/>
              </w:rPr>
            </w:pPr>
            <w:r w:rsidRPr="00C367A9">
              <w:rPr>
                <w:rFonts w:asciiTheme="majorHAnsi" w:hAnsiTheme="majorHAnsi"/>
              </w:rPr>
              <w:t>Шушунова Любовь Савельевна, Городничева Анастас</w:t>
            </w:r>
            <w:bookmarkStart w:id="0" w:name="_GoBack"/>
            <w:bookmarkEnd w:id="0"/>
            <w:r w:rsidRPr="00C367A9">
              <w:rPr>
                <w:rFonts w:asciiTheme="majorHAnsi" w:hAnsiTheme="majorHAnsi"/>
              </w:rPr>
              <w:t>ия Олеговна</w:t>
            </w:r>
          </w:p>
        </w:tc>
        <w:tc>
          <w:tcPr>
            <w:tcW w:w="2286" w:type="dxa"/>
          </w:tcPr>
          <w:p w:rsidR="00A41A57" w:rsidRPr="00C367A9" w:rsidRDefault="00BB295C" w:rsidP="00EC24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67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367A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367A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569EC" w:rsidRPr="00C367A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C367A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6FF5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274C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A87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D4DBE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295C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67A9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F10F-4B4C-40F6-AAFB-FE592E5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254</cp:revision>
  <dcterms:created xsi:type="dcterms:W3CDTF">2016-12-03T05:02:00Z</dcterms:created>
  <dcterms:modified xsi:type="dcterms:W3CDTF">2021-08-26T15:03:00Z</dcterms:modified>
</cp:coreProperties>
</file>