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30A29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730A2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30A2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30A2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30A2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30A2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30A2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6582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FF238A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6582E" w:rsidRPr="00E6582E">
        <w:rPr>
          <w:rFonts w:asciiTheme="minorHAnsi" w:hAnsiTheme="minorHAnsi" w:cstheme="minorHAnsi"/>
          <w:b/>
          <w:i/>
          <w:sz w:val="20"/>
          <w:szCs w:val="20"/>
          <w:u w:val="single"/>
        </w:rPr>
        <w:t>Детское театральное искусство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6582E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6582E" w:rsidRDefault="00E6582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6582E">
              <w:rPr>
                <w:rFonts w:asciiTheme="majorHAnsi" w:hAnsiTheme="majorHAnsi"/>
                <w:sz w:val="20"/>
                <w:szCs w:val="20"/>
              </w:rPr>
              <w:t>Государственное казенное общеобразовательное учреждение школа-интернат № 95</w:t>
            </w:r>
          </w:p>
        </w:tc>
        <w:tc>
          <w:tcPr>
            <w:tcW w:w="2393" w:type="dxa"/>
          </w:tcPr>
          <w:p w:rsidR="00A41A57" w:rsidRPr="00E6582E" w:rsidRDefault="00E6582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658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7D1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89C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A526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D3E"/>
    <w:rsid w:val="0071563A"/>
    <w:rsid w:val="007156E2"/>
    <w:rsid w:val="00720869"/>
    <w:rsid w:val="00724948"/>
    <w:rsid w:val="00730A29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750E6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37B24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BD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51ED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6582E"/>
    <w:rsid w:val="00E76ADF"/>
    <w:rsid w:val="00E77B09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71A0-D3C8-4E38-91B0-A25C5FF0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2020-08-25T08:13:00Z</dcterms:modified>
</cp:coreProperties>
</file>