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D0F3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D0F3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D0F3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D0F3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D0F3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566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</w:t>
      </w:r>
      <w:r w:rsidR="004D0F35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D0F35" w:rsidRPr="004D0F3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Инновационный преподаватель –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6566DC" w:rsidRDefault="006566DC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566DC">
              <w:rPr>
                <w:rFonts w:cstheme="minorHAnsi"/>
                <w:b/>
                <w:sz w:val="24"/>
                <w:szCs w:val="24"/>
              </w:rPr>
              <w:t>БПОУ ВО  «</w:t>
            </w:r>
            <w:proofErr w:type="spellStart"/>
            <w:r w:rsidRPr="006566DC">
              <w:rPr>
                <w:rFonts w:cstheme="minorHAnsi"/>
                <w:b/>
                <w:sz w:val="24"/>
                <w:szCs w:val="24"/>
              </w:rPr>
              <w:t>Тотемский</w:t>
            </w:r>
            <w:proofErr w:type="spellEnd"/>
            <w:r w:rsidRPr="006566DC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4D0F35" w:rsidRPr="006566DC" w:rsidRDefault="006566DC" w:rsidP="004D0F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566DC">
              <w:rPr>
                <w:rFonts w:cstheme="minorHAnsi"/>
                <w:b/>
                <w:sz w:val="24"/>
                <w:szCs w:val="24"/>
              </w:rPr>
              <w:t>Лебеденко</w:t>
            </w:r>
            <w:proofErr w:type="spellEnd"/>
            <w:r w:rsidRPr="006566DC">
              <w:rPr>
                <w:rFonts w:cstheme="minorHAnsi"/>
                <w:b/>
                <w:sz w:val="24"/>
                <w:szCs w:val="24"/>
              </w:rPr>
              <w:t xml:space="preserve">  Наталья Алексеевна</w:t>
            </w:r>
          </w:p>
          <w:p w:rsidR="006566DC" w:rsidRPr="006566DC" w:rsidRDefault="006566D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F35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6DC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96F42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BA3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149F2-6BBC-43AF-8760-145A66D3F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2024-06-24T04:41:00Z</dcterms:modified>
</cp:coreProperties>
</file>