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77B5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77B50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77B50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77B50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77B50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D542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577B50">
        <w:rPr>
          <w:rFonts w:asciiTheme="minorHAnsi" w:hAnsiTheme="minorHAnsi" w:cstheme="minorHAnsi"/>
          <w:b/>
        </w:rPr>
        <w:t>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proofErr w:type="spellStart"/>
      <w:r w:rsidR="00577B50" w:rsidRPr="00577B50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Здоровьесберегающие</w:t>
      </w:r>
      <w:proofErr w:type="spellEnd"/>
      <w:r w:rsidR="00577B50" w:rsidRPr="00577B50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 xml:space="preserve"> технологии в педагогическом процессе ДОО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E72080" w:rsidRPr="00577B50" w:rsidRDefault="00577B50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77B50">
              <w:rPr>
                <w:rFonts w:cstheme="minorHAnsi"/>
                <w:b/>
                <w:sz w:val="24"/>
                <w:szCs w:val="24"/>
              </w:rPr>
              <w:t xml:space="preserve">МАДОУ «ЦРР детский сад  № 10» Ивановская область, </w:t>
            </w:r>
            <w:proofErr w:type="gramStart"/>
            <w:r w:rsidRPr="00577B5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77B50">
              <w:rPr>
                <w:rFonts w:cstheme="minorHAnsi"/>
                <w:b/>
                <w:sz w:val="24"/>
                <w:szCs w:val="24"/>
              </w:rPr>
              <w:t>.  Кинешма</w:t>
            </w:r>
          </w:p>
        </w:tc>
        <w:tc>
          <w:tcPr>
            <w:tcW w:w="3510" w:type="dxa"/>
            <w:shd w:val="clear" w:color="auto" w:fill="FFFFFF" w:themeFill="background1"/>
          </w:tcPr>
          <w:p w:rsidR="00E72080" w:rsidRPr="00577B50" w:rsidRDefault="00577B50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77B50">
              <w:rPr>
                <w:rFonts w:cstheme="minorHAnsi"/>
                <w:b/>
                <w:sz w:val="24"/>
                <w:szCs w:val="24"/>
              </w:rPr>
              <w:t>Голодюкова</w:t>
            </w:r>
            <w:proofErr w:type="spellEnd"/>
            <w:r w:rsidRPr="00577B50">
              <w:rPr>
                <w:rFonts w:cstheme="minorHAnsi"/>
                <w:b/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77B50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3F64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3E205-8AE2-4987-BF08-C0FFD4BEC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869</cp:revision>
  <dcterms:created xsi:type="dcterms:W3CDTF">2014-07-03T15:28:00Z</dcterms:created>
  <dcterms:modified xsi:type="dcterms:W3CDTF">2024-06-20T05:54:00Z</dcterms:modified>
</cp:coreProperties>
</file>