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27F2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27F23" w:rsidRPr="00827F2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Мы за здоровый образ жизни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827F23" w:rsidRDefault="00827F2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7F23">
              <w:rPr>
                <w:rFonts w:cstheme="minorHAnsi"/>
                <w:b/>
                <w:sz w:val="24"/>
                <w:szCs w:val="24"/>
              </w:rPr>
              <w:t>МБУ ДО «ЦВР «Юность» г</w:t>
            </w:r>
            <w:proofErr w:type="gramStart"/>
            <w:r w:rsidRPr="00827F23">
              <w:rPr>
                <w:rFonts w:cstheme="minorHAnsi"/>
                <w:b/>
                <w:sz w:val="24"/>
                <w:szCs w:val="24"/>
              </w:rPr>
              <w:t>.Ч</w:t>
            </w:r>
            <w:proofErr w:type="gramEnd"/>
            <w:r w:rsidRPr="00827F23">
              <w:rPr>
                <w:rFonts w:cstheme="minorHAnsi"/>
                <w:b/>
                <w:sz w:val="24"/>
                <w:szCs w:val="24"/>
              </w:rPr>
              <w:t>елябинска»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827F23" w:rsidRDefault="00827F2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27F23">
              <w:rPr>
                <w:rFonts w:cstheme="minorHAnsi"/>
                <w:b/>
                <w:sz w:val="24"/>
                <w:szCs w:val="24"/>
              </w:rPr>
              <w:t>Тертичная</w:t>
            </w:r>
            <w:proofErr w:type="spellEnd"/>
            <w:r w:rsidRPr="00827F23">
              <w:rPr>
                <w:rFonts w:cstheme="minorHAnsi"/>
                <w:b/>
                <w:sz w:val="24"/>
                <w:szCs w:val="24"/>
              </w:rPr>
              <w:t xml:space="preserve"> Татьяна Владимировна, </w:t>
            </w:r>
            <w:proofErr w:type="spellStart"/>
            <w:r w:rsidRPr="00827F23">
              <w:rPr>
                <w:rFonts w:cstheme="minorHAnsi"/>
                <w:b/>
                <w:sz w:val="24"/>
                <w:szCs w:val="24"/>
              </w:rPr>
              <w:t>Джумаев</w:t>
            </w:r>
            <w:proofErr w:type="spellEnd"/>
            <w:r w:rsidRPr="00827F2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27F23">
              <w:rPr>
                <w:rFonts w:cstheme="minorHAnsi"/>
                <w:b/>
                <w:sz w:val="24"/>
                <w:szCs w:val="24"/>
              </w:rPr>
              <w:t>Джагонхир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1CF5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27F23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48BE8-27E2-4BDC-B247-374D03F7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2024-06-24T04:02:00Z</dcterms:modified>
</cp:coreProperties>
</file>