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6429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6429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6429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64295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64295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6429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64295" w:rsidRPr="0046429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Лучший урок (занятие) из педагогической деятельности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48601A" w:rsidRDefault="0048601A" w:rsidP="00B80044">
            <w:pPr>
              <w:jc w:val="center"/>
              <w:rPr>
                <w:rFonts w:cstheme="minorHAnsi"/>
                <w:b/>
                <w:color w:val="2D2F32"/>
                <w:sz w:val="24"/>
                <w:szCs w:val="24"/>
                <w:shd w:val="clear" w:color="auto" w:fill="FFFFFF"/>
              </w:rPr>
            </w:pPr>
            <w:r w:rsidRPr="0048601A">
              <w:rPr>
                <w:rFonts w:cstheme="minorHAnsi"/>
                <w:b/>
                <w:color w:val="2D2F32"/>
                <w:sz w:val="24"/>
                <w:szCs w:val="24"/>
                <w:shd w:val="clear" w:color="auto" w:fill="FFFFFF"/>
              </w:rPr>
              <w:t>МБДОУ города Новосибирска "Детский сад № 491 "Лучики",</w:t>
            </w:r>
          </w:p>
          <w:p w:rsidR="0048601A" w:rsidRPr="0048601A" w:rsidRDefault="0048601A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8601A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E72080" w:rsidRPr="0048601A" w:rsidRDefault="0048601A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8601A">
              <w:rPr>
                <w:rFonts w:cstheme="minorHAnsi"/>
                <w:b/>
                <w:sz w:val="24"/>
                <w:szCs w:val="24"/>
              </w:rPr>
              <w:t>Антошина Елена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295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01A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3B6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2D34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67038-EB4F-47FE-92BB-75F1D2F15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869</cp:revision>
  <dcterms:created xsi:type="dcterms:W3CDTF">2014-07-03T15:28:00Z</dcterms:created>
  <dcterms:modified xsi:type="dcterms:W3CDTF">2024-06-19T13:23:00Z</dcterms:modified>
</cp:coreProperties>
</file>