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5FC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F5FCB" w:rsidRPr="008F5FCB">
        <w:rPr>
          <w:rFonts w:eastAsia="Calibri" w:cstheme="minorHAnsi"/>
          <w:b/>
          <w:sz w:val="24"/>
          <w:szCs w:val="24"/>
        </w:rPr>
        <w:t>Конкурс детских исследовательских работ и проектов «Изучаем и исследуем»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EE7E5A" w:rsidRDefault="00EE7E5A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7E5A">
              <w:rPr>
                <w:rFonts w:cstheme="minorHAnsi"/>
                <w:b/>
                <w:sz w:val="24"/>
                <w:szCs w:val="24"/>
              </w:rPr>
              <w:t>МБДОУ Детский сад №157, г.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8F5FCB" w:rsidRPr="008F5FCB" w:rsidRDefault="008F5FCB" w:rsidP="008F5FCB">
            <w:pPr>
              <w:pStyle w:val="a4"/>
              <w:ind w:left="7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F5FCB">
              <w:rPr>
                <w:rFonts w:asciiTheme="minorHAnsi" w:hAnsiTheme="minorHAnsi" w:cstheme="minorHAnsi"/>
                <w:b/>
                <w:bCs/>
                <w:color w:val="000000"/>
              </w:rPr>
              <w:t>Латкина</w:t>
            </w:r>
            <w:proofErr w:type="spellEnd"/>
            <w:r w:rsidRPr="008F5FC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Светлана Валерьевна</w:t>
            </w:r>
          </w:p>
          <w:p w:rsidR="00362B5E" w:rsidRPr="00EE7E5A" w:rsidRDefault="00362B5E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248E-1EDD-4669-B2B7-FD950AD4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21</cp:revision>
  <dcterms:created xsi:type="dcterms:W3CDTF">2026-04-18T05:06:00Z</dcterms:created>
  <dcterms:modified xsi:type="dcterms:W3CDTF">2026-05-19T03:44:00Z</dcterms:modified>
</cp:coreProperties>
</file>