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45AB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45AB7" w:rsidRPr="00145AB7">
        <w:rPr>
          <w:rFonts w:eastAsia="Calibri" w:cstheme="minorHAnsi"/>
          <w:b/>
          <w:sz w:val="24"/>
          <w:szCs w:val="24"/>
        </w:rPr>
        <w:t>Лучший конспект занятия в ДОУ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145AB7" w:rsidRDefault="00145AB7" w:rsidP="00921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AB7">
              <w:rPr>
                <w:rFonts w:cstheme="minorHAnsi"/>
                <w:b/>
                <w:sz w:val="24"/>
                <w:szCs w:val="24"/>
              </w:rPr>
              <w:t>МБДОУ №49</w:t>
            </w:r>
          </w:p>
          <w:p w:rsidR="00145AB7" w:rsidRPr="00145AB7" w:rsidRDefault="00145AB7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45AB7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145AB7">
              <w:rPr>
                <w:rFonts w:cstheme="minorHAnsi"/>
                <w:b/>
                <w:sz w:val="24"/>
                <w:szCs w:val="24"/>
              </w:rPr>
              <w:t>.Л</w:t>
            </w:r>
            <w:proofErr w:type="gramEnd"/>
            <w:r w:rsidRPr="00145AB7">
              <w:rPr>
                <w:rFonts w:cstheme="minorHAnsi"/>
                <w:b/>
                <w:sz w:val="24"/>
                <w:szCs w:val="24"/>
              </w:rPr>
              <w:t>енинск - Кузнецкий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145AB7" w:rsidRPr="00145AB7" w:rsidRDefault="00145AB7" w:rsidP="00145A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45AB7">
              <w:rPr>
                <w:rFonts w:cstheme="minorHAnsi"/>
                <w:b/>
                <w:sz w:val="24"/>
                <w:szCs w:val="24"/>
              </w:rPr>
              <w:t>Протько</w:t>
            </w:r>
            <w:proofErr w:type="spellEnd"/>
            <w:r w:rsidRPr="00145AB7">
              <w:rPr>
                <w:rFonts w:cstheme="minorHAnsi"/>
                <w:b/>
                <w:sz w:val="24"/>
                <w:szCs w:val="24"/>
              </w:rPr>
              <w:t xml:space="preserve"> Наталья Владимировна</w:t>
            </w:r>
          </w:p>
          <w:p w:rsidR="00362B5E" w:rsidRPr="00145AB7" w:rsidRDefault="00145AB7" w:rsidP="00145AB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AB7">
              <w:rPr>
                <w:rFonts w:cstheme="minorHAnsi"/>
                <w:b/>
                <w:sz w:val="24"/>
                <w:szCs w:val="24"/>
              </w:rPr>
              <w:t>Панфилова Ольга Михайловна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2D23" w:rsidRPr="00CD56EF" w:rsidTr="006F2D23">
        <w:tc>
          <w:tcPr>
            <w:tcW w:w="463" w:type="dxa"/>
            <w:shd w:val="clear" w:color="auto" w:fill="FFFFFF" w:themeFill="background1"/>
          </w:tcPr>
          <w:p w:rsidR="006F2D23" w:rsidRPr="00CD56EF" w:rsidRDefault="006F2D23" w:rsidP="005F31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6F2D23" w:rsidRPr="006F2D23" w:rsidRDefault="006F2D23" w:rsidP="005F31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2D23">
              <w:rPr>
                <w:rFonts w:cstheme="minorHAnsi"/>
                <w:b/>
                <w:sz w:val="24"/>
                <w:szCs w:val="24"/>
              </w:rPr>
              <w:t>БДОУ СМО «Детский сад №33»</w:t>
            </w:r>
          </w:p>
          <w:p w:rsidR="006F2D23" w:rsidRPr="006F2D23" w:rsidRDefault="006F2D23" w:rsidP="005F31B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F2D23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6F2D23">
              <w:rPr>
                <w:rFonts w:cstheme="minorHAnsi"/>
                <w:b/>
                <w:sz w:val="24"/>
                <w:szCs w:val="24"/>
              </w:rPr>
              <w:t>.С</w:t>
            </w:r>
            <w:proofErr w:type="gramEnd"/>
            <w:r w:rsidRPr="006F2D23">
              <w:rPr>
                <w:rFonts w:cstheme="minorHAnsi"/>
                <w:b/>
                <w:sz w:val="24"/>
                <w:szCs w:val="24"/>
              </w:rPr>
              <w:t>окол Вологодская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6F2D23" w:rsidRPr="006F2D23" w:rsidRDefault="006F2D23" w:rsidP="005F31B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D23">
              <w:rPr>
                <w:rFonts w:cstheme="minorHAnsi"/>
                <w:b/>
                <w:sz w:val="24"/>
                <w:szCs w:val="24"/>
              </w:rPr>
              <w:t>Киселёва Мария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6F2D23" w:rsidRPr="000E6CB5" w:rsidRDefault="006F2D23" w:rsidP="005F31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6F2D23" w:rsidRPr="00CD56EF" w:rsidRDefault="006F2D23" w:rsidP="005F31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2F2D-5B36-4F83-BFD1-F3E5A566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23</cp:revision>
  <dcterms:created xsi:type="dcterms:W3CDTF">2026-04-18T05:06:00Z</dcterms:created>
  <dcterms:modified xsi:type="dcterms:W3CDTF">2026-05-20T09:27:00Z</dcterms:modified>
</cp:coreProperties>
</file>