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E10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C5B53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C5B53" w:rsidRPr="001C5B53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Лучший педагогический опыт практической деятельности преподавателя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1C5B53" w:rsidRDefault="001C5B53" w:rsidP="00004E2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C5B53">
              <w:rPr>
                <w:rFonts w:cstheme="minorHAnsi"/>
                <w:b/>
                <w:sz w:val="24"/>
                <w:szCs w:val="24"/>
              </w:rPr>
              <w:t>Иркутский филиал МГТУ ГА,</w:t>
            </w:r>
          </w:p>
          <w:p w:rsidR="001C5B53" w:rsidRPr="001C5B53" w:rsidRDefault="001C5B53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C5B53">
              <w:rPr>
                <w:rFonts w:cstheme="minorHAnsi"/>
                <w:b/>
                <w:sz w:val="24"/>
                <w:szCs w:val="24"/>
              </w:rPr>
              <w:t>г. Иркутск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1C5B53" w:rsidRDefault="001C5B53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C5B53">
              <w:rPr>
                <w:rFonts w:cstheme="minorHAnsi"/>
                <w:b/>
                <w:sz w:val="24"/>
                <w:szCs w:val="24"/>
              </w:rPr>
              <w:t>Коркина Татьяна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5B53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818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8AAEB-6255-4D38-B2D0-5DA3E31EA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853</cp:revision>
  <dcterms:created xsi:type="dcterms:W3CDTF">2014-07-03T15:28:00Z</dcterms:created>
  <dcterms:modified xsi:type="dcterms:W3CDTF">2024-05-19T09:08:00Z</dcterms:modified>
</cp:coreProperties>
</file>