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17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317BE" w:rsidRPr="00A317B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Литературная карусель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A317BE" w:rsidRDefault="00A317BE" w:rsidP="00004E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317BE">
              <w:rPr>
                <w:rFonts w:cstheme="minorHAnsi"/>
                <w:b/>
                <w:sz w:val="24"/>
                <w:szCs w:val="24"/>
              </w:rPr>
              <w:t>МБОУ «Гимназия 9»,</w:t>
            </w:r>
          </w:p>
          <w:p w:rsidR="00A317BE" w:rsidRPr="00A317BE" w:rsidRDefault="00A317BE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17BE">
              <w:rPr>
                <w:rFonts w:cstheme="minorHAnsi"/>
                <w:b/>
                <w:sz w:val="24"/>
                <w:szCs w:val="24"/>
              </w:rPr>
              <w:t>РТ, г. Казань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A317BE" w:rsidRDefault="00A317BE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317BE">
              <w:rPr>
                <w:rFonts w:cstheme="minorHAnsi"/>
                <w:b/>
                <w:sz w:val="24"/>
                <w:szCs w:val="24"/>
              </w:rPr>
              <w:t>Лукоянова</w:t>
            </w:r>
            <w:proofErr w:type="spellEnd"/>
            <w:r w:rsidRPr="00A317BE">
              <w:rPr>
                <w:rFonts w:cstheme="minorHAnsi"/>
                <w:b/>
                <w:sz w:val="24"/>
                <w:szCs w:val="24"/>
              </w:rPr>
              <w:t xml:space="preserve"> Полина Викторовна,</w:t>
            </w:r>
          </w:p>
          <w:p w:rsidR="00A317BE" w:rsidRPr="00A317BE" w:rsidRDefault="00A317BE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317BE">
              <w:rPr>
                <w:rFonts w:cstheme="minorHAnsi"/>
                <w:b/>
                <w:sz w:val="24"/>
                <w:szCs w:val="24"/>
              </w:rPr>
              <w:t>Назмиева</w:t>
            </w:r>
            <w:proofErr w:type="spellEnd"/>
            <w:r w:rsidRPr="00A317BE">
              <w:rPr>
                <w:rFonts w:cstheme="minorHAnsi"/>
                <w:b/>
                <w:sz w:val="24"/>
                <w:szCs w:val="24"/>
              </w:rPr>
              <w:t xml:space="preserve"> Яна Эдуардовна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17BE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0EE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A6128-FAC9-4B0B-A0C7-8361BAC2C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2024-05-22T05:20:00Z</dcterms:modified>
</cp:coreProperties>
</file>