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3100C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100C3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100C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720F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2B2"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720FA" w:rsidRPr="00A720FA">
        <w:rPr>
          <w:rFonts w:asciiTheme="majorHAnsi" w:hAnsiTheme="majorHAnsi" w:cs="Arial"/>
          <w:b/>
        </w:rPr>
        <w:t>Экологическое просвещение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720FA" w:rsidRPr="006C33FF" w:rsidRDefault="00A720FA" w:rsidP="00A433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33FF">
              <w:rPr>
                <w:rFonts w:cstheme="minorHAnsi"/>
                <w:sz w:val="20"/>
                <w:szCs w:val="20"/>
              </w:rPr>
              <w:t>Государственное бюджетное общеобразовательное учреждение Свердловской области</w:t>
            </w:r>
            <w:r>
              <w:rPr>
                <w:rFonts w:cstheme="minorHAnsi"/>
                <w:sz w:val="20"/>
                <w:szCs w:val="20"/>
              </w:rPr>
              <w:t xml:space="preserve"> «Екатеринбургская школа-интернат №11»</w:t>
            </w:r>
          </w:p>
          <w:p w:rsidR="008B1A08" w:rsidRPr="006E1F46" w:rsidRDefault="008B1A08" w:rsidP="00A433D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8B1A08" w:rsidRPr="006E1F46" w:rsidRDefault="00A720FA" w:rsidP="00A433D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Доровских Элла Владимировна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33DC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66277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0C72-028A-4207-B538-77994B7B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512</cp:revision>
  <dcterms:created xsi:type="dcterms:W3CDTF">2016-12-03T05:02:00Z</dcterms:created>
  <dcterms:modified xsi:type="dcterms:W3CDTF">2022-05-26T14:33:00Z</dcterms:modified>
</cp:coreProperties>
</file>