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1031E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031EA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031EA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031E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031E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F076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F0767" w:rsidRPr="003F0767">
        <w:rPr>
          <w:rFonts w:asciiTheme="majorHAnsi" w:hAnsiTheme="majorHAnsi" w:cs="Arial"/>
          <w:b/>
        </w:rPr>
        <w:t>Открытый урок 2021-2022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F0767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01700">
              <w:t>Муниципальное автономное общеобразовательное учреждение «Гимназия «Гармония»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F01700">
              <w:t>Великий Новгород</w:t>
            </w:r>
          </w:p>
        </w:tc>
        <w:tc>
          <w:tcPr>
            <w:tcW w:w="3710" w:type="dxa"/>
          </w:tcPr>
          <w:p w:rsidR="008B1A08" w:rsidRPr="006E1F46" w:rsidRDefault="003F0767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t>Михайлова Ольга Николаевна</w:t>
            </w:r>
          </w:p>
        </w:tc>
        <w:tc>
          <w:tcPr>
            <w:tcW w:w="2286" w:type="dxa"/>
          </w:tcPr>
          <w:p w:rsidR="008B1A08" w:rsidRPr="006E1F46" w:rsidRDefault="003F0767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31EA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0C79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7DBD-F34A-475E-8FC2-6A0FF2CD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2016-12-03T05:02:00Z</dcterms:created>
  <dcterms:modified xsi:type="dcterms:W3CDTF">2022-05-24T08:15:00Z</dcterms:modified>
</cp:coreProperties>
</file>