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24FCB">
        <w:rPr>
          <w:rFonts w:asciiTheme="minorHAnsi" w:hAnsiTheme="minorHAnsi" w:cstheme="minorHAnsi"/>
          <w:b/>
          <w:sz w:val="20"/>
          <w:szCs w:val="20"/>
        </w:rPr>
        <w:t>1</w:t>
      </w:r>
      <w:r w:rsidR="002069F2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069F2" w:rsidRPr="002069F2">
        <w:rPr>
          <w:rFonts w:asciiTheme="majorHAnsi" w:hAnsiTheme="majorHAnsi" w:cs="Arial"/>
          <w:b/>
        </w:rPr>
        <w:t>Конкурс проектов и исследовательских работ «Дорогой знании и открытий»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4FCB" w:rsidRPr="00B113A2" w:rsidRDefault="002069F2" w:rsidP="00B113A2">
            <w:pPr>
              <w:jc w:val="center"/>
              <w:rPr>
                <w:rFonts w:asciiTheme="majorHAnsi" w:hAnsiTheme="majorHAnsi" w:cstheme="minorHAnsi"/>
              </w:rPr>
            </w:pPr>
            <w:r w:rsidRPr="00B113A2">
              <w:rPr>
                <w:rFonts w:asciiTheme="majorHAnsi" w:hAnsiTheme="majorHAnsi"/>
              </w:rPr>
              <w:t>МБДОУ детский сад № 2, г. Ревда</w:t>
            </w:r>
          </w:p>
          <w:p w:rsidR="00A41A57" w:rsidRPr="00B113A2" w:rsidRDefault="00A41A57" w:rsidP="00B113A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B113A2" w:rsidRDefault="002069F2" w:rsidP="00B113A2">
            <w:pPr>
              <w:jc w:val="center"/>
              <w:rPr>
                <w:rFonts w:asciiTheme="majorHAnsi" w:hAnsiTheme="majorHAnsi" w:cstheme="minorHAnsi"/>
              </w:rPr>
            </w:pPr>
            <w:r w:rsidRPr="00B113A2">
              <w:rPr>
                <w:rFonts w:asciiTheme="majorHAnsi" w:hAnsiTheme="majorHAnsi"/>
              </w:rPr>
              <w:t>Максунова Неля Павловна, Рудой Екатерина Викторовна, Ахматханова Вероника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870C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069F2"/>
    <w:rsid w:val="002135C6"/>
    <w:rsid w:val="00213D26"/>
    <w:rsid w:val="00224FCB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27F2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0CAE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13A2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104B-DF74-48CE-8B55-89C9FF54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142</cp:revision>
  <dcterms:created xsi:type="dcterms:W3CDTF">2016-12-03T05:02:00Z</dcterms:created>
  <dcterms:modified xsi:type="dcterms:W3CDTF">2021-05-26T06:35:00Z</dcterms:modified>
</cp:coreProperties>
</file>