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01DB3">
        <w:rPr>
          <w:rFonts w:asciiTheme="minorHAnsi" w:hAnsiTheme="minorHAnsi" w:cstheme="minorHAnsi"/>
          <w:b/>
          <w:sz w:val="20"/>
          <w:szCs w:val="20"/>
        </w:rPr>
        <w:t>0</w:t>
      </w:r>
      <w:r w:rsidR="00876AA6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76AA6" w:rsidRPr="00876AA6">
        <w:rPr>
          <w:rFonts w:asciiTheme="majorHAnsi" w:hAnsiTheme="majorHAnsi" w:cs="Arial"/>
          <w:b/>
        </w:rPr>
        <w:t>Гражданско - патриотическое воспитание обучающихся в условиях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31C3D" w:rsidRDefault="00876AA6" w:rsidP="00231C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1C3D">
              <w:rPr>
                <w:rFonts w:asciiTheme="majorHAnsi" w:hAnsiTheme="majorHAnsi"/>
                <w:sz w:val="20"/>
                <w:szCs w:val="20"/>
              </w:rPr>
              <w:t xml:space="preserve">ГАПОУ  КО  «КТК», г. </w:t>
            </w:r>
            <w:r w:rsidRPr="00231C3D">
              <w:rPr>
                <w:rFonts w:asciiTheme="majorHAnsi" w:hAnsiTheme="majorHAnsi" w:cstheme="minorHAnsi"/>
                <w:sz w:val="20"/>
                <w:szCs w:val="20"/>
              </w:rPr>
              <w:t>Калуга</w:t>
            </w:r>
          </w:p>
        </w:tc>
        <w:tc>
          <w:tcPr>
            <w:tcW w:w="3951" w:type="dxa"/>
          </w:tcPr>
          <w:p w:rsidR="00876AA6" w:rsidRPr="00231C3D" w:rsidRDefault="00876AA6" w:rsidP="00231C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1C3D">
              <w:rPr>
                <w:rFonts w:asciiTheme="majorHAnsi" w:hAnsiTheme="majorHAnsi" w:cstheme="minorHAnsi"/>
                <w:sz w:val="20"/>
                <w:szCs w:val="20"/>
              </w:rPr>
              <w:t>Копышева Ольга Викторовна</w:t>
            </w:r>
          </w:p>
          <w:p w:rsidR="00876AA6" w:rsidRPr="00231C3D" w:rsidRDefault="00876AA6" w:rsidP="00231C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1C3D">
              <w:rPr>
                <w:rFonts w:asciiTheme="majorHAnsi" w:hAnsiTheme="majorHAnsi" w:cstheme="minorHAnsi"/>
                <w:sz w:val="20"/>
                <w:szCs w:val="20"/>
              </w:rPr>
              <w:t>Галентова Юлия Алексеевна, Касиян Дмитрий</w:t>
            </w:r>
          </w:p>
          <w:p w:rsidR="00202519" w:rsidRPr="00231C3D" w:rsidRDefault="00202519" w:rsidP="00231C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31C3D" w:rsidRDefault="00B536E5" w:rsidP="00231C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1C3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231C3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231C3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D870C5" w:rsidRPr="00231C3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231C3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1C3D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4F7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C79E7"/>
    <w:rsid w:val="007D65F9"/>
    <w:rsid w:val="007D6C54"/>
    <w:rsid w:val="007D7FB9"/>
    <w:rsid w:val="007E324C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1DA9"/>
    <w:rsid w:val="00875DE3"/>
    <w:rsid w:val="00876602"/>
    <w:rsid w:val="00876AA6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BA0A-FF03-49CC-BF82-284B7BC1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139</cp:revision>
  <dcterms:created xsi:type="dcterms:W3CDTF">2016-12-03T05:02:00Z</dcterms:created>
  <dcterms:modified xsi:type="dcterms:W3CDTF">2021-05-26T06:35:00Z</dcterms:modified>
</cp:coreProperties>
</file>