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21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D2104" w:rsidRPr="00AD210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Эффективные педагогические практики и современные технологии работы с детьми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D2104" w:rsidRPr="00AD2104" w:rsidRDefault="00AD2104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2104">
              <w:rPr>
                <w:rFonts w:cstheme="minorHAnsi"/>
                <w:b/>
                <w:sz w:val="24"/>
                <w:szCs w:val="24"/>
              </w:rPr>
              <w:t>МБДОУ «Детский сад №31 «</w:t>
            </w:r>
            <w:proofErr w:type="spellStart"/>
            <w:r w:rsidRPr="00AD2104">
              <w:rPr>
                <w:rFonts w:cstheme="minorHAnsi"/>
                <w:b/>
                <w:sz w:val="24"/>
                <w:szCs w:val="24"/>
              </w:rPr>
              <w:t>Жемчужинка</w:t>
            </w:r>
            <w:proofErr w:type="spellEnd"/>
            <w:r w:rsidRPr="00AD2104">
              <w:rPr>
                <w:rFonts w:cstheme="minorHAnsi"/>
                <w:b/>
                <w:sz w:val="24"/>
                <w:szCs w:val="24"/>
              </w:rPr>
              <w:t>», г. Елабуга,</w:t>
            </w:r>
          </w:p>
          <w:p w:rsidR="00B65AAB" w:rsidRPr="00AD2104" w:rsidRDefault="00AD2104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D2104">
              <w:rPr>
                <w:rFonts w:cstheme="minorHAnsi"/>
                <w:b/>
                <w:sz w:val="24"/>
                <w:szCs w:val="24"/>
              </w:rPr>
              <w:t>Республика Татарстан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D2104" w:rsidRDefault="00AD2104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D2104">
              <w:rPr>
                <w:rFonts w:cstheme="minorHAnsi"/>
                <w:b/>
                <w:sz w:val="24"/>
                <w:szCs w:val="24"/>
              </w:rPr>
              <w:t>Кырнич</w:t>
            </w:r>
            <w:proofErr w:type="spellEnd"/>
            <w:r w:rsidRPr="00AD2104">
              <w:rPr>
                <w:rFonts w:cstheme="minorHAnsi"/>
                <w:b/>
                <w:sz w:val="24"/>
                <w:szCs w:val="24"/>
              </w:rPr>
              <w:t xml:space="preserve"> Валентина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0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B4ACE-FD2A-4A98-A597-212423056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835</cp:revision>
  <dcterms:created xsi:type="dcterms:W3CDTF">2014-07-03T15:28:00Z</dcterms:created>
  <dcterms:modified xsi:type="dcterms:W3CDTF">2024-04-17T13:11:00Z</dcterms:modified>
</cp:coreProperties>
</file>