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96328">
        <w:rPr>
          <w:rFonts w:asciiTheme="minorHAnsi" w:hAnsiTheme="minorHAnsi" w:cstheme="minorHAnsi"/>
          <w:b/>
          <w:sz w:val="20"/>
          <w:szCs w:val="20"/>
        </w:rPr>
        <w:t>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96328" w:rsidRPr="00B96328">
        <w:rPr>
          <w:rFonts w:asciiTheme="majorHAnsi" w:hAnsiTheme="majorHAnsi" w:cs="Arial"/>
          <w:b/>
        </w:rPr>
        <w:t>Земля - наш общий дом. Экологическое воспитание дошкольников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96328" w:rsidP="00431A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№36 «Улыбка», г. Междуреченск, Кемеровской области</w:t>
            </w:r>
          </w:p>
        </w:tc>
        <w:tc>
          <w:tcPr>
            <w:tcW w:w="3951" w:type="dxa"/>
          </w:tcPr>
          <w:p w:rsidR="00202519" w:rsidRPr="00FE4D43" w:rsidRDefault="00B96328" w:rsidP="00431A9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Смирнова Наталья Сергеевна, Волкова Анжелика Владимировна</w:t>
            </w:r>
          </w:p>
        </w:tc>
        <w:tc>
          <w:tcPr>
            <w:tcW w:w="2393" w:type="dxa"/>
          </w:tcPr>
          <w:p w:rsidR="00A41A57" w:rsidRPr="00B84F83" w:rsidRDefault="00B96328" w:rsidP="00431A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AA3BB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3BE1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1D0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77012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1A93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39E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8F7D3D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3BBD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855"/>
    <w:rsid w:val="00B84EAB"/>
    <w:rsid w:val="00B84F83"/>
    <w:rsid w:val="00B93BE1"/>
    <w:rsid w:val="00B94EAF"/>
    <w:rsid w:val="00B96328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040B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56524"/>
    <w:rsid w:val="00E6083E"/>
    <w:rsid w:val="00E61DD7"/>
    <w:rsid w:val="00E647DB"/>
    <w:rsid w:val="00E71339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142CF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517F-47F8-4E46-B5A7-16C50493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101</cp:revision>
  <dcterms:created xsi:type="dcterms:W3CDTF">2016-12-03T05:02:00Z</dcterms:created>
  <dcterms:modified xsi:type="dcterms:W3CDTF">2021-04-25T14:27:00Z</dcterms:modified>
</cp:coreProperties>
</file>