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630D03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№016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A45AD6">
        <w:rPr>
          <w:rFonts w:asciiTheme="minorHAnsi" w:hAnsiTheme="minorHAnsi" w:cstheme="minorHAnsi"/>
          <w:b/>
        </w:rPr>
        <w:t>1</w:t>
      </w:r>
      <w:r w:rsidR="00362671">
        <w:rPr>
          <w:rFonts w:asciiTheme="minorHAnsi" w:hAnsiTheme="minorHAnsi" w:cstheme="minorHAnsi"/>
          <w:b/>
        </w:rPr>
        <w:t>5.03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630D03" w:rsidRPr="00630D03">
        <w:rPr>
          <w:rFonts w:cstheme="minorHAnsi"/>
          <w:b/>
          <w:color w:val="000000" w:themeColor="text1"/>
          <w:sz w:val="24"/>
          <w:szCs w:val="24"/>
        </w:rPr>
        <w:t>Конкурс профессионального мастерства среди студентов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DD3203" w:rsidRPr="00630D03" w:rsidRDefault="00630D03" w:rsidP="004579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30D03">
              <w:rPr>
                <w:rFonts w:cstheme="minorHAnsi"/>
                <w:b/>
                <w:sz w:val="24"/>
                <w:szCs w:val="24"/>
              </w:rPr>
              <w:t>ГАПОУ СО «КГТТ»,</w:t>
            </w:r>
          </w:p>
          <w:p w:rsidR="00630D03" w:rsidRPr="00630D03" w:rsidRDefault="00630D03" w:rsidP="00457914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630D03">
              <w:rPr>
                <w:rFonts w:cstheme="minorHAnsi"/>
                <w:b/>
                <w:sz w:val="24"/>
                <w:szCs w:val="24"/>
              </w:rPr>
              <w:t>Свердловская область, г</w:t>
            </w:r>
            <w:proofErr w:type="gramStart"/>
            <w:r w:rsidRPr="00630D03">
              <w:rPr>
                <w:rFonts w:cstheme="minorHAnsi"/>
                <w:b/>
                <w:sz w:val="24"/>
                <w:szCs w:val="24"/>
              </w:rPr>
              <w:t>.К</w:t>
            </w:r>
            <w:proofErr w:type="gramEnd"/>
            <w:r w:rsidRPr="00630D03">
              <w:rPr>
                <w:rFonts w:cstheme="minorHAnsi"/>
                <w:b/>
                <w:sz w:val="24"/>
                <w:szCs w:val="24"/>
              </w:rPr>
              <w:t>амышлов</w:t>
            </w:r>
          </w:p>
        </w:tc>
        <w:tc>
          <w:tcPr>
            <w:tcW w:w="3425" w:type="dxa"/>
            <w:shd w:val="clear" w:color="auto" w:fill="FFFFFF" w:themeFill="background1"/>
          </w:tcPr>
          <w:p w:rsidR="00BD4CDD" w:rsidRPr="00630D03" w:rsidRDefault="00630D03" w:rsidP="004579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30D03">
              <w:rPr>
                <w:rFonts w:cstheme="minorHAnsi"/>
                <w:b/>
                <w:sz w:val="24"/>
                <w:szCs w:val="24"/>
              </w:rPr>
              <w:t>Казанцева Ольга Михайловна</w:t>
            </w:r>
          </w:p>
          <w:p w:rsidR="00630D03" w:rsidRPr="00630D03" w:rsidRDefault="00630D03" w:rsidP="00457914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630D03">
              <w:rPr>
                <w:rFonts w:cstheme="minorHAnsi"/>
                <w:b/>
                <w:sz w:val="24"/>
                <w:szCs w:val="24"/>
              </w:rPr>
              <w:t>Янчук</w:t>
            </w:r>
            <w:proofErr w:type="spellEnd"/>
            <w:r w:rsidRPr="00630D03">
              <w:rPr>
                <w:rFonts w:cstheme="minorHAnsi"/>
                <w:b/>
                <w:sz w:val="24"/>
                <w:szCs w:val="24"/>
              </w:rPr>
              <w:t xml:space="preserve"> Вероника Денисовна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486F83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D03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800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5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2C1D5-1C5A-4437-A365-197B04E06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158</cp:revision>
  <dcterms:created xsi:type="dcterms:W3CDTF">2025-06-29T11:04:00Z</dcterms:created>
  <dcterms:modified xsi:type="dcterms:W3CDTF">2026-03-21T04:43:00Z</dcterms:modified>
</cp:coreProperties>
</file>