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17F2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17F2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17F2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17F2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17F2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209D8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209D8" w:rsidRPr="00B209D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Лучшее занятие психолога, дефектолога, логопеда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209D8" w:rsidRDefault="00B209D8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09D8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B209D8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B209D8">
              <w:rPr>
                <w:rFonts w:cstheme="minorHAnsi"/>
                <w:b/>
                <w:sz w:val="24"/>
                <w:szCs w:val="24"/>
              </w:rPr>
              <w:t>/с № 430, г</w:t>
            </w:r>
            <w:proofErr w:type="gramStart"/>
            <w:r w:rsidRPr="00B209D8">
              <w:rPr>
                <w:rFonts w:cstheme="minorHAnsi"/>
                <w:b/>
                <w:sz w:val="24"/>
                <w:szCs w:val="24"/>
              </w:rPr>
              <w:t xml:space="preserve"> .</w:t>
            </w:r>
            <w:proofErr w:type="gramEnd"/>
            <w:r w:rsidRPr="00B209D8">
              <w:rPr>
                <w:rFonts w:cstheme="minorHAnsi"/>
                <w:b/>
                <w:sz w:val="24"/>
                <w:szCs w:val="24"/>
              </w:rPr>
              <w:t xml:space="preserve">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209D8" w:rsidRDefault="00B209D8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209D8">
              <w:rPr>
                <w:rFonts w:cstheme="minorHAnsi"/>
                <w:b/>
                <w:sz w:val="24"/>
                <w:szCs w:val="24"/>
              </w:rPr>
              <w:t>Райм</w:t>
            </w:r>
            <w:proofErr w:type="spellEnd"/>
            <w:r w:rsidRPr="00B209D8">
              <w:rPr>
                <w:rFonts w:cstheme="minorHAnsi"/>
                <w:b/>
                <w:sz w:val="24"/>
                <w:szCs w:val="24"/>
              </w:rPr>
              <w:t xml:space="preserve"> Марина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09D8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354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9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6A777-5494-4CEF-AE4F-5AFE22F0F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810</cp:revision>
  <dcterms:created xsi:type="dcterms:W3CDTF">2014-07-03T15:28:00Z</dcterms:created>
  <dcterms:modified xsi:type="dcterms:W3CDTF">2024-03-22T07:08:00Z</dcterms:modified>
</cp:coreProperties>
</file>