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FD1BD6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FD1BD6">
        <w:rPr>
          <w:rFonts w:asciiTheme="majorHAnsi" w:hAnsiTheme="majorHAnsi" w:cstheme="minorHAnsi"/>
          <w:lang w:val="en-US"/>
        </w:rPr>
        <w:t>. 8-923-606-29-50</w:t>
      </w:r>
    </w:p>
    <w:p w:rsidR="00765142" w:rsidRPr="00FD1BD6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FD1BD6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FD1BD6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FD1BD6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FD1BD6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300F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300F1" w:rsidRPr="007300F1">
        <w:rPr>
          <w:rFonts w:ascii="Cambria" w:hAnsi="Cambria" w:cs="Arial"/>
          <w:b/>
          <w:sz w:val="24"/>
          <w:szCs w:val="24"/>
        </w:rPr>
        <w:t>Литературное творчество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26"/>
        <w:gridCol w:w="3149"/>
        <w:gridCol w:w="3710"/>
        <w:gridCol w:w="2286"/>
      </w:tblGrid>
      <w:tr w:rsidR="00B65AAB" w:rsidTr="00FD1BD6">
        <w:trPr>
          <w:trHeight w:val="541"/>
        </w:trPr>
        <w:tc>
          <w:tcPr>
            <w:tcW w:w="426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4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FD1BD6">
        <w:tc>
          <w:tcPr>
            <w:tcW w:w="426" w:type="dxa"/>
            <w:shd w:val="clear" w:color="auto" w:fill="FFFFFF" w:themeFill="background1"/>
          </w:tcPr>
          <w:p w:rsidR="00B65AAB" w:rsidRPr="00FD1BD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D1BD6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149" w:type="dxa"/>
            <w:shd w:val="clear" w:color="auto" w:fill="FFFFFF" w:themeFill="background1"/>
          </w:tcPr>
          <w:p w:rsidR="00B65AAB" w:rsidRPr="00FD1BD6" w:rsidRDefault="007300F1" w:rsidP="00DC6A5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D1BD6">
              <w:rPr>
                <w:rFonts w:asciiTheme="majorHAnsi" w:hAnsiTheme="majorHAnsi" w:cstheme="minorHAnsi"/>
              </w:rPr>
              <w:t xml:space="preserve">МАОУ </w:t>
            </w:r>
            <w:proofErr w:type="spellStart"/>
            <w:r w:rsidRPr="00FD1BD6">
              <w:rPr>
                <w:rFonts w:asciiTheme="majorHAnsi" w:hAnsiTheme="majorHAnsi" w:cstheme="minorHAnsi"/>
              </w:rPr>
              <w:t>Абатская</w:t>
            </w:r>
            <w:proofErr w:type="spellEnd"/>
            <w:r w:rsidRPr="00FD1BD6">
              <w:rPr>
                <w:rFonts w:asciiTheme="majorHAnsi" w:hAnsiTheme="majorHAnsi" w:cstheme="minorHAnsi"/>
              </w:rPr>
              <w:t xml:space="preserve"> СОШ №1, Тюменская область, Абатский район, с. </w:t>
            </w:r>
            <w:proofErr w:type="spellStart"/>
            <w:r w:rsidRPr="00FD1BD6">
              <w:rPr>
                <w:rFonts w:asciiTheme="majorHAnsi" w:hAnsiTheme="majorHAnsi" w:cstheme="minorHAnsi"/>
              </w:rPr>
              <w:t>Абатское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B65AAB" w:rsidRPr="00FD1BD6" w:rsidRDefault="007300F1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FD1BD6">
              <w:rPr>
                <w:rFonts w:asciiTheme="majorHAnsi" w:hAnsiTheme="majorHAnsi" w:cstheme="minorHAnsi"/>
              </w:rPr>
              <w:t>Марашова</w:t>
            </w:r>
            <w:proofErr w:type="spellEnd"/>
            <w:r w:rsidRPr="00FD1BD6">
              <w:rPr>
                <w:rFonts w:asciiTheme="majorHAnsi" w:hAnsiTheme="majorHAnsi" w:cstheme="minorHAnsi"/>
              </w:rPr>
              <w:t xml:space="preserve"> Ирина Викторовна, </w:t>
            </w:r>
            <w:proofErr w:type="spellStart"/>
            <w:r w:rsidRPr="00FD1BD6">
              <w:rPr>
                <w:rFonts w:asciiTheme="majorHAnsi" w:hAnsiTheme="majorHAnsi" w:cstheme="minorHAnsi"/>
              </w:rPr>
              <w:t>Лапудёва</w:t>
            </w:r>
            <w:proofErr w:type="spellEnd"/>
            <w:r w:rsidRPr="00FD1BD6">
              <w:rPr>
                <w:rFonts w:asciiTheme="majorHAnsi" w:hAnsiTheme="majorHAnsi" w:cstheme="minorHAnsi"/>
              </w:rPr>
              <w:t xml:space="preserve"> Мария Ивановна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FD1BD6" w:rsidRDefault="00216841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D1BD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154AFF" w:rsidRPr="00FD1BD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FD1BD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FD1BD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E7517C" w:rsidRPr="009500F0" w:rsidTr="00FD1BD6">
        <w:tc>
          <w:tcPr>
            <w:tcW w:w="426" w:type="dxa"/>
            <w:shd w:val="clear" w:color="auto" w:fill="FFFFFF" w:themeFill="background1"/>
          </w:tcPr>
          <w:p w:rsidR="00E7517C" w:rsidRPr="00FD1BD6" w:rsidRDefault="00E7517C" w:rsidP="00CD6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D1BD6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149" w:type="dxa"/>
            <w:shd w:val="clear" w:color="auto" w:fill="FFFFFF" w:themeFill="background1"/>
          </w:tcPr>
          <w:p w:rsidR="00E7517C" w:rsidRPr="00FD1BD6" w:rsidRDefault="00E7517C" w:rsidP="00CD6AF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D1BD6">
              <w:rPr>
                <w:rFonts w:asciiTheme="majorHAnsi" w:hAnsiTheme="majorHAnsi" w:cstheme="minorHAnsi"/>
              </w:rPr>
              <w:t>МБДОУ «Васьковский детский сад», Кемеровская область, Промышленновский район</w:t>
            </w:r>
          </w:p>
        </w:tc>
        <w:tc>
          <w:tcPr>
            <w:tcW w:w="3710" w:type="dxa"/>
            <w:shd w:val="clear" w:color="auto" w:fill="FFFFFF" w:themeFill="background1"/>
          </w:tcPr>
          <w:p w:rsidR="00E7517C" w:rsidRPr="00FD1BD6" w:rsidRDefault="00E7517C" w:rsidP="00CD6AFE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FD1BD6">
              <w:rPr>
                <w:rFonts w:asciiTheme="majorHAnsi" w:hAnsiTheme="majorHAnsi" w:cstheme="minorHAnsi"/>
              </w:rPr>
              <w:t>Гончарова Ирина Сергеевна, Зайцев Роман Викторович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E7517C" w:rsidRPr="00FD1BD6" w:rsidRDefault="00E7517C" w:rsidP="00CD6A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FD1BD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FD1BD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41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0D2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00F1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4D9A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15F1F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6C0A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517C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1BD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1595-6DD8-4E39-8FDC-12FD05A3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553</cp:revision>
  <dcterms:created xsi:type="dcterms:W3CDTF">2014-07-03T15:28:00Z</dcterms:created>
  <dcterms:modified xsi:type="dcterms:W3CDTF">2023-03-26T12:06:00Z</dcterms:modified>
</cp:coreProperties>
</file>