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46BC">
        <w:rPr>
          <w:rFonts w:asciiTheme="minorHAnsi" w:hAnsiTheme="minorHAnsi" w:cstheme="minorHAnsi"/>
          <w:b/>
          <w:sz w:val="20"/>
          <w:szCs w:val="20"/>
        </w:rPr>
        <w:t>2</w:t>
      </w:r>
      <w:r w:rsidR="00B739C3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739C3" w:rsidRPr="00B739C3">
        <w:rPr>
          <w:rFonts w:asciiTheme="majorHAnsi" w:hAnsiTheme="majorHAnsi" w:cs="Arial"/>
          <w:b/>
        </w:rPr>
        <w:t>Лучшая статья, эссе или размышлении о профессии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739C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д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/с</w:t>
            </w:r>
            <w:r w:rsidRPr="00B739C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№81, г. Новосибирск</w:t>
            </w:r>
          </w:p>
        </w:tc>
        <w:tc>
          <w:tcPr>
            <w:tcW w:w="3951" w:type="dxa"/>
          </w:tcPr>
          <w:p w:rsidR="00202519" w:rsidRPr="00CD6E7A" w:rsidRDefault="00B739C3" w:rsidP="002E46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Быстрова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2393" w:type="dxa"/>
          </w:tcPr>
          <w:p w:rsidR="00A41A57" w:rsidRPr="00CA36E9" w:rsidRDefault="00B739C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619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805383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32FB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46BC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5114"/>
    <w:rsid w:val="005A7884"/>
    <w:rsid w:val="005B1FF7"/>
    <w:rsid w:val="005C01AE"/>
    <w:rsid w:val="005C1599"/>
    <w:rsid w:val="005D036B"/>
    <w:rsid w:val="005D0FC9"/>
    <w:rsid w:val="005D67B6"/>
    <w:rsid w:val="005D6CF5"/>
    <w:rsid w:val="005E1EC5"/>
    <w:rsid w:val="005E3BAE"/>
    <w:rsid w:val="005E3C06"/>
    <w:rsid w:val="005F1BA0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5383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39C3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5174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7467-BB08-4D23-B3AD-8E50E6E2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</cp:revision>
  <dcterms:created xsi:type="dcterms:W3CDTF">2016-12-03T05:02:00Z</dcterms:created>
  <dcterms:modified xsi:type="dcterms:W3CDTF">2021-03-18T13:36:00Z</dcterms:modified>
</cp:coreProperties>
</file>