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B54AA2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54AA2" w:rsidRPr="00B54AA2">
        <w:rPr>
          <w:rFonts w:cstheme="minorHAnsi"/>
          <w:b/>
          <w:color w:val="000000" w:themeColor="text1"/>
          <w:sz w:val="24"/>
          <w:szCs w:val="24"/>
        </w:rPr>
        <w:t>Конкурс вокального и музыкального творчества «Музыкальный олимп»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B54AA2" w:rsidRDefault="00B54AA2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54AA2">
              <w:rPr>
                <w:rFonts w:cstheme="minorHAnsi"/>
                <w:b/>
                <w:sz w:val="24"/>
                <w:szCs w:val="24"/>
              </w:rPr>
              <w:t>МБДОУ «Детский сад №27»,</w:t>
            </w:r>
          </w:p>
          <w:p w:rsidR="00B54AA2" w:rsidRPr="00B54AA2" w:rsidRDefault="00B54AA2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54AA2">
              <w:rPr>
                <w:rFonts w:cstheme="minorHAnsi"/>
                <w:b/>
                <w:sz w:val="24"/>
                <w:szCs w:val="24"/>
              </w:rPr>
              <w:t>г. Великие Луки, Псковская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B54AA2" w:rsidRDefault="00B54AA2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54AA2">
              <w:rPr>
                <w:rFonts w:cstheme="minorHAnsi"/>
                <w:b/>
                <w:sz w:val="24"/>
                <w:szCs w:val="24"/>
              </w:rPr>
              <w:t>Пичак</w:t>
            </w:r>
            <w:proofErr w:type="spellEnd"/>
            <w:r w:rsidRPr="00B54AA2">
              <w:rPr>
                <w:rFonts w:cstheme="minorHAnsi"/>
                <w:b/>
                <w:sz w:val="24"/>
                <w:szCs w:val="24"/>
              </w:rPr>
              <w:t xml:space="preserve"> Ольга Борисовна,</w:t>
            </w:r>
          </w:p>
          <w:p w:rsidR="00B54AA2" w:rsidRPr="00B54AA2" w:rsidRDefault="00B54AA2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54AA2">
              <w:rPr>
                <w:rFonts w:cstheme="minorHAnsi"/>
                <w:b/>
                <w:sz w:val="24"/>
                <w:szCs w:val="24"/>
              </w:rPr>
              <w:t>Петухова Надежда  Витальевна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3D3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4AA2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E335-9F13-4DA4-B89B-0B2E66A9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2026-02-17T10:26:00Z</dcterms:modified>
</cp:coreProperties>
</file>