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4425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144257" w:rsidRPr="00144257">
        <w:rPr>
          <w:rFonts w:cstheme="minorHAnsi"/>
          <w:b/>
          <w:color w:val="000000" w:themeColor="text1"/>
          <w:sz w:val="24"/>
          <w:szCs w:val="24"/>
        </w:rPr>
        <w:t>Основы экологической культуры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FC6354" w:rsidRDefault="00FC6354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6354">
              <w:rPr>
                <w:rFonts w:cstheme="minorHAnsi"/>
                <w:b/>
                <w:sz w:val="24"/>
                <w:szCs w:val="24"/>
              </w:rPr>
              <w:t>МБУ ДО «Цент</w:t>
            </w:r>
            <w:proofErr w:type="gramStart"/>
            <w:r w:rsidRPr="00FC6354">
              <w:rPr>
                <w:rFonts w:cstheme="minorHAnsi"/>
                <w:b/>
                <w:sz w:val="24"/>
                <w:szCs w:val="24"/>
              </w:rPr>
              <w:t>р»</w:t>
            </w:r>
            <w:proofErr w:type="gramEnd"/>
            <w:r w:rsidRPr="00FC6354">
              <w:rPr>
                <w:rFonts w:cstheme="minorHAnsi"/>
                <w:b/>
                <w:sz w:val="24"/>
                <w:szCs w:val="24"/>
              </w:rPr>
              <w:t>Поиск»</w:t>
            </w:r>
          </w:p>
          <w:p w:rsidR="00FC6354" w:rsidRPr="00FC6354" w:rsidRDefault="00FC6354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C6354">
              <w:rPr>
                <w:rFonts w:cstheme="minorHAnsi"/>
                <w:b/>
                <w:sz w:val="24"/>
                <w:szCs w:val="24"/>
              </w:rPr>
              <w:t xml:space="preserve">Томская область </w:t>
            </w:r>
            <w:proofErr w:type="gramStart"/>
            <w:r w:rsidRPr="00FC6354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FC6354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FC6354">
              <w:rPr>
                <w:rFonts w:cstheme="minorHAnsi"/>
                <w:b/>
                <w:sz w:val="24"/>
                <w:szCs w:val="24"/>
              </w:rPr>
              <w:t>Северск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35628E" w:rsidRPr="00FC6354" w:rsidRDefault="00FC6354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6354">
              <w:rPr>
                <w:rFonts w:cstheme="minorHAnsi"/>
                <w:b/>
                <w:sz w:val="24"/>
                <w:szCs w:val="24"/>
              </w:rPr>
              <w:t>Стукальская</w:t>
            </w:r>
            <w:proofErr w:type="spellEnd"/>
            <w:r w:rsidRPr="00FC635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C6354">
              <w:rPr>
                <w:rFonts w:cstheme="minorHAnsi"/>
                <w:b/>
                <w:sz w:val="24"/>
                <w:szCs w:val="24"/>
              </w:rPr>
              <w:t>Наиля</w:t>
            </w:r>
            <w:proofErr w:type="spellEnd"/>
            <w:r w:rsidRPr="00FC635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C6354">
              <w:rPr>
                <w:rFonts w:cstheme="minorHAnsi"/>
                <w:b/>
                <w:sz w:val="24"/>
                <w:szCs w:val="24"/>
              </w:rPr>
              <w:t>Тимербулатовна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257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56295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5051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54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431D-9037-454A-AF62-852E69B87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148</cp:revision>
  <dcterms:created xsi:type="dcterms:W3CDTF">2025-06-29T11:04:00Z</dcterms:created>
  <dcterms:modified xsi:type="dcterms:W3CDTF">2026-02-25T14:01:00Z</dcterms:modified>
</cp:coreProperties>
</file>