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17F2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17F2D" w:rsidRPr="00817F2D">
        <w:rPr>
          <w:rFonts w:cstheme="minorHAnsi"/>
          <w:b/>
          <w:color w:val="000000" w:themeColor="text1"/>
          <w:sz w:val="24"/>
          <w:szCs w:val="24"/>
        </w:rPr>
        <w:t>Конкурс учебно-практической и профессиональной деятельности «Первые шаги в профессии»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817F2D" w:rsidRDefault="00817F2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7F2D">
              <w:rPr>
                <w:rFonts w:cstheme="minorHAnsi"/>
                <w:b/>
                <w:sz w:val="24"/>
                <w:szCs w:val="24"/>
              </w:rPr>
              <w:t>ГАПОУ «НПК»,</w:t>
            </w:r>
          </w:p>
          <w:p w:rsidR="00817F2D" w:rsidRPr="00817F2D" w:rsidRDefault="00817F2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17F2D">
              <w:rPr>
                <w:rFonts w:cstheme="minorHAnsi"/>
                <w:b/>
                <w:sz w:val="24"/>
                <w:szCs w:val="24"/>
              </w:rPr>
              <w:t>г</w:t>
            </w:r>
            <w:proofErr w:type="gramStart"/>
            <w:r w:rsidRPr="00817F2D">
              <w:rPr>
                <w:rFonts w:cstheme="minorHAnsi"/>
                <w:b/>
                <w:sz w:val="24"/>
                <w:szCs w:val="24"/>
              </w:rPr>
              <w:t>.Н</w:t>
            </w:r>
            <w:proofErr w:type="gramEnd"/>
            <w:r w:rsidRPr="00817F2D">
              <w:rPr>
                <w:rFonts w:cstheme="minorHAnsi"/>
                <w:b/>
                <w:sz w:val="24"/>
                <w:szCs w:val="24"/>
              </w:rPr>
              <w:t>овотроицк, Оренбургская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546F1C" w:rsidRPr="00817F2D" w:rsidRDefault="00817F2D" w:rsidP="00817F2D">
            <w:pPr>
              <w:jc w:val="center"/>
              <w:rPr>
                <w:rFonts w:eastAsia="Arial Unicode MS" w:cstheme="minorHAnsi"/>
                <w:b/>
                <w:sz w:val="24"/>
                <w:szCs w:val="24"/>
              </w:rPr>
            </w:pPr>
            <w:r w:rsidRPr="00817F2D">
              <w:rPr>
                <w:rFonts w:cstheme="minorHAnsi"/>
                <w:b/>
                <w:sz w:val="24"/>
                <w:szCs w:val="24"/>
              </w:rPr>
              <w:t>Воронина Юлия Андреевна</w:t>
            </w:r>
            <w:r w:rsidRPr="00817F2D">
              <w:rPr>
                <w:rFonts w:eastAsia="Arial Unicode MS" w:cstheme="minorHAnsi"/>
                <w:b/>
                <w:sz w:val="24"/>
                <w:szCs w:val="24"/>
              </w:rPr>
              <w:t>,</w:t>
            </w:r>
          </w:p>
          <w:p w:rsidR="00817F2D" w:rsidRPr="00817F2D" w:rsidRDefault="00817F2D" w:rsidP="00817F2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F2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Костылева</w:t>
            </w:r>
            <w:proofErr w:type="spellEnd"/>
            <w:r w:rsidRPr="00817F2D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277B07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486F83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AB6F18" w:rsidRPr="00CD56EF" w:rsidTr="00AB6F18">
        <w:tc>
          <w:tcPr>
            <w:tcW w:w="463" w:type="dxa"/>
            <w:shd w:val="clear" w:color="auto" w:fill="FFFFFF" w:themeFill="background1"/>
          </w:tcPr>
          <w:p w:rsidR="00AB6F18" w:rsidRPr="00CD56EF" w:rsidRDefault="00AB6F18" w:rsidP="007D1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AB6F18" w:rsidRPr="00AB6F18" w:rsidRDefault="00AB6F18" w:rsidP="007D13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B6F18">
              <w:rPr>
                <w:rFonts w:cstheme="minorHAnsi"/>
                <w:b/>
                <w:sz w:val="24"/>
                <w:szCs w:val="24"/>
              </w:rPr>
              <w:t xml:space="preserve">ПТЖТ - филиал </w:t>
            </w:r>
            <w:proofErr w:type="spellStart"/>
            <w:r w:rsidRPr="00AB6F18">
              <w:rPr>
                <w:rFonts w:cstheme="minorHAnsi"/>
                <w:b/>
                <w:sz w:val="24"/>
                <w:szCs w:val="24"/>
              </w:rPr>
              <w:t>ПривГУПС</w:t>
            </w:r>
            <w:proofErr w:type="spellEnd"/>
            <w:r w:rsidRPr="00AB6F18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AB6F18" w:rsidRPr="00AB6F18" w:rsidRDefault="00AB6F18" w:rsidP="007D1326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B6F18">
              <w:rPr>
                <w:rFonts w:cstheme="minorHAnsi"/>
                <w:b/>
                <w:sz w:val="24"/>
                <w:szCs w:val="24"/>
              </w:rPr>
              <w:t>г. Пенза</w:t>
            </w:r>
          </w:p>
        </w:tc>
        <w:tc>
          <w:tcPr>
            <w:tcW w:w="3425" w:type="dxa"/>
            <w:shd w:val="clear" w:color="auto" w:fill="FFFFFF" w:themeFill="background1"/>
          </w:tcPr>
          <w:p w:rsidR="00AB6F18" w:rsidRPr="00AB6F18" w:rsidRDefault="00AB6F18" w:rsidP="007D1326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6F18">
              <w:rPr>
                <w:rFonts w:cstheme="minorHAnsi"/>
                <w:b/>
                <w:sz w:val="24"/>
                <w:szCs w:val="24"/>
              </w:rPr>
              <w:t>Колдамасова</w:t>
            </w:r>
            <w:proofErr w:type="spellEnd"/>
            <w:r w:rsidRPr="00AB6F18">
              <w:rPr>
                <w:rFonts w:cstheme="minorHAnsi"/>
                <w:b/>
                <w:sz w:val="24"/>
                <w:szCs w:val="24"/>
              </w:rPr>
              <w:t xml:space="preserve"> Мария Васильевна, Лебедев Данила Алексеевич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AB6F18" w:rsidRPr="00CD56EF" w:rsidRDefault="00AB6F18" w:rsidP="007D1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AB6F18" w:rsidRPr="00CD56EF" w:rsidRDefault="00AB6F18" w:rsidP="007D1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2B14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B07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17F2D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6F18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4B38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5CD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D912B-06F9-4855-9DD6-50A0B373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2026-01-27T04:03:00Z</dcterms:modified>
</cp:coreProperties>
</file>