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E5F2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E5F2C" w:rsidRPr="000E5F2C">
        <w:rPr>
          <w:rFonts w:cstheme="minorHAnsi"/>
          <w:b/>
          <w:sz w:val="24"/>
        </w:rPr>
        <w:t>Конкурс актерского мастерства «Таланты на сцене»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0E5F2C" w:rsidRDefault="000E5F2C" w:rsidP="000E5F2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E5F2C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0E5F2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E5F2C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0E5F2C" w:rsidRDefault="000E5F2C" w:rsidP="000E5F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E5F2C">
              <w:rPr>
                <w:rFonts w:cstheme="minorHAnsi"/>
                <w:b/>
                <w:sz w:val="24"/>
                <w:szCs w:val="24"/>
              </w:rPr>
              <w:t>Цветнова Олеся Викторовна</w:t>
            </w:r>
          </w:p>
          <w:p w:rsidR="000E5F2C" w:rsidRPr="000E5F2C" w:rsidRDefault="000E5F2C" w:rsidP="000E5F2C">
            <w:pPr>
              <w:pStyle w:val="a9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E5F2C">
              <w:rPr>
                <w:rFonts w:cstheme="minorHAnsi"/>
                <w:b/>
                <w:sz w:val="24"/>
                <w:szCs w:val="24"/>
              </w:rPr>
              <w:t xml:space="preserve">Трефильева Софья, </w:t>
            </w:r>
            <w:proofErr w:type="spellStart"/>
            <w:r w:rsidRPr="000E5F2C">
              <w:rPr>
                <w:rFonts w:cstheme="minorHAnsi"/>
                <w:b/>
                <w:sz w:val="24"/>
                <w:szCs w:val="24"/>
              </w:rPr>
              <w:t>Солуяничева</w:t>
            </w:r>
            <w:proofErr w:type="spellEnd"/>
            <w:r w:rsidRPr="000E5F2C">
              <w:rPr>
                <w:rFonts w:cstheme="minorHAnsi"/>
                <w:b/>
                <w:sz w:val="24"/>
                <w:szCs w:val="24"/>
              </w:rPr>
              <w:t xml:space="preserve"> Людмила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E5F2C" w:rsidRPr="00CD56EF" w:rsidTr="000E5F2C">
        <w:tc>
          <w:tcPr>
            <w:tcW w:w="463" w:type="dxa"/>
            <w:shd w:val="clear" w:color="auto" w:fill="FFFFFF" w:themeFill="background1"/>
          </w:tcPr>
          <w:p w:rsidR="000E5F2C" w:rsidRPr="00CD56EF" w:rsidRDefault="000E5F2C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E5F2C" w:rsidRPr="000E5F2C" w:rsidRDefault="000E5F2C" w:rsidP="0014541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E5F2C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0E5F2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E5F2C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E5F2C" w:rsidRPr="000E5F2C" w:rsidRDefault="000E5F2C" w:rsidP="001454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E5F2C">
              <w:rPr>
                <w:rFonts w:cstheme="minorHAnsi"/>
                <w:b/>
                <w:sz w:val="24"/>
                <w:szCs w:val="24"/>
              </w:rPr>
              <w:t>Цветнова Олеся Викторовна</w:t>
            </w:r>
          </w:p>
          <w:p w:rsidR="000E5F2C" w:rsidRPr="000E5F2C" w:rsidRDefault="000E5F2C" w:rsidP="00145419">
            <w:pPr>
              <w:pStyle w:val="a9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E5F2C">
              <w:rPr>
                <w:rFonts w:cstheme="minorHAnsi"/>
                <w:b/>
                <w:sz w:val="24"/>
                <w:szCs w:val="24"/>
              </w:rPr>
              <w:t xml:space="preserve">Трефильева Софья, </w:t>
            </w:r>
            <w:r w:rsidRPr="000E5F2C">
              <w:rPr>
                <w:rFonts w:cstheme="minorHAnsi"/>
                <w:b/>
                <w:sz w:val="24"/>
                <w:szCs w:val="24"/>
              </w:rPr>
              <w:t>Тамаров Дмитрий</w:t>
            </w:r>
          </w:p>
        </w:tc>
        <w:tc>
          <w:tcPr>
            <w:tcW w:w="1947" w:type="dxa"/>
            <w:shd w:val="clear" w:color="auto" w:fill="FFFFFF" w:themeFill="background1"/>
          </w:tcPr>
          <w:p w:rsidR="000E5F2C" w:rsidRPr="00CD56EF" w:rsidRDefault="000E5F2C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E5F2C" w:rsidRPr="00CD56EF" w:rsidRDefault="000E5F2C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C6178"/>
    <w:rsid w:val="000D0294"/>
    <w:rsid w:val="000D1F12"/>
    <w:rsid w:val="000D2C6C"/>
    <w:rsid w:val="000D4206"/>
    <w:rsid w:val="000E0331"/>
    <w:rsid w:val="000E0A8E"/>
    <w:rsid w:val="000E5F2C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5DCCD-8348-4F6F-9E3F-D926DA92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2025-01-21T11:19:00Z</dcterms:modified>
</cp:coreProperties>
</file>