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26486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6486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648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648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648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6486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64868" w:rsidRPr="00264868">
        <w:rPr>
          <w:rFonts w:hAnsi="Cambria" w:cs="Calibri"/>
          <w:b/>
          <w:sz w:val="24"/>
          <w:szCs w:val="24"/>
        </w:rPr>
        <w:t>Лучшие</w:t>
      </w:r>
      <w:r w:rsidR="00264868" w:rsidRPr="00264868">
        <w:rPr>
          <w:rFonts w:hAnsi="Cambria" w:cs="Calibri"/>
          <w:b/>
          <w:sz w:val="24"/>
          <w:szCs w:val="24"/>
        </w:rPr>
        <w:t xml:space="preserve"> </w:t>
      </w:r>
      <w:r w:rsidR="00264868" w:rsidRPr="00264868">
        <w:rPr>
          <w:rFonts w:hAnsi="Cambria" w:cs="Calibri"/>
          <w:b/>
          <w:sz w:val="24"/>
          <w:szCs w:val="24"/>
        </w:rPr>
        <w:t>методические</w:t>
      </w:r>
      <w:r w:rsidR="00264868" w:rsidRPr="00264868">
        <w:rPr>
          <w:rFonts w:hAnsi="Cambria" w:cs="Calibri"/>
          <w:b/>
          <w:sz w:val="24"/>
          <w:szCs w:val="24"/>
        </w:rPr>
        <w:t xml:space="preserve"> </w:t>
      </w:r>
      <w:r w:rsidR="00264868" w:rsidRPr="00264868">
        <w:rPr>
          <w:rFonts w:hAnsi="Cambria" w:cs="Calibri"/>
          <w:b/>
          <w:sz w:val="24"/>
          <w:szCs w:val="24"/>
        </w:rPr>
        <w:t>работы</w:t>
      </w:r>
      <w:r w:rsidR="00264868" w:rsidRPr="00264868">
        <w:rPr>
          <w:rFonts w:hAnsi="Cambria" w:cs="Calibri"/>
          <w:b/>
          <w:sz w:val="24"/>
          <w:szCs w:val="24"/>
        </w:rPr>
        <w:t xml:space="preserve"> </w:t>
      </w:r>
      <w:r w:rsidR="00264868" w:rsidRPr="00264868">
        <w:rPr>
          <w:rFonts w:hAnsi="Cambria" w:cs="Calibri"/>
          <w:b/>
          <w:sz w:val="24"/>
          <w:szCs w:val="24"/>
        </w:rPr>
        <w:t>преподавателей</w:t>
      </w:r>
      <w:r w:rsidR="00264868" w:rsidRPr="00264868">
        <w:rPr>
          <w:rFonts w:hAnsi="Cambria" w:cs="Calibri"/>
          <w:b/>
          <w:sz w:val="24"/>
          <w:szCs w:val="24"/>
        </w:rPr>
        <w:t xml:space="preserve"> </w:t>
      </w:r>
      <w:r w:rsidR="00264868" w:rsidRPr="00264868">
        <w:rPr>
          <w:rFonts w:hAnsi="Cambria" w:cs="Calibri"/>
          <w:b/>
          <w:sz w:val="24"/>
          <w:szCs w:val="24"/>
        </w:rPr>
        <w:t>ДШИ</w:t>
      </w:r>
      <w:r w:rsidR="00264868" w:rsidRPr="00264868">
        <w:rPr>
          <w:rFonts w:hAnsi="Cambria" w:cs="Calibri"/>
          <w:b/>
          <w:sz w:val="24"/>
          <w:szCs w:val="24"/>
        </w:rPr>
        <w:t xml:space="preserve">, </w:t>
      </w:r>
      <w:r w:rsidR="00264868" w:rsidRPr="00264868">
        <w:rPr>
          <w:rFonts w:hAnsi="Cambria" w:cs="Calibri"/>
          <w:b/>
          <w:sz w:val="24"/>
          <w:szCs w:val="24"/>
        </w:rPr>
        <w:t>ДМШ</w:t>
      </w:r>
      <w:r w:rsidR="00264868" w:rsidRPr="00264868">
        <w:rPr>
          <w:rFonts w:hAnsi="Cambria" w:cs="Calibri"/>
          <w:b/>
          <w:sz w:val="24"/>
          <w:szCs w:val="24"/>
        </w:rPr>
        <w:t xml:space="preserve">, </w:t>
      </w:r>
      <w:r w:rsidR="00264868" w:rsidRPr="00264868">
        <w:rPr>
          <w:rFonts w:hAnsi="Cambria" w:cs="Calibri"/>
          <w:b/>
          <w:sz w:val="24"/>
          <w:szCs w:val="24"/>
        </w:rPr>
        <w:t>ДХШ</w:t>
      </w:r>
      <w:r w:rsidR="00264868" w:rsidRPr="00264868">
        <w:rPr>
          <w:rFonts w:hAnsi="Cambria" w:cs="Calibri"/>
          <w:b/>
          <w:sz w:val="24"/>
          <w:szCs w:val="24"/>
        </w:rPr>
        <w:t xml:space="preserve">, </w:t>
      </w:r>
      <w:r w:rsidR="00264868" w:rsidRPr="00264868">
        <w:rPr>
          <w:rFonts w:hAnsi="Cambria" w:cs="Calibri"/>
          <w:b/>
          <w:sz w:val="24"/>
          <w:szCs w:val="24"/>
        </w:rPr>
        <w:t>ЦДТ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64868" w:rsidRDefault="00264868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64868">
              <w:rPr>
                <w:rFonts w:asciiTheme="majorHAnsi" w:hAnsiTheme="majorHAnsi" w:cstheme="minorHAnsi"/>
                <w:b/>
                <w:sz w:val="24"/>
                <w:szCs w:val="24"/>
              </w:rPr>
              <w:t>МБУДО г. Костромы «ДШИ №2»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64868" w:rsidRDefault="00264868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64868">
              <w:rPr>
                <w:rFonts w:asciiTheme="majorHAnsi" w:hAnsiTheme="majorHAnsi" w:cstheme="minorHAnsi"/>
                <w:b/>
                <w:sz w:val="24"/>
                <w:szCs w:val="24"/>
              </w:rPr>
              <w:t>Скуратова Татьяна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868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1C8D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17B6-36CB-4A2B-A52D-28C701A8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2024-01-22T05:13:00Z</dcterms:modified>
</cp:coreProperties>
</file>