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DB3AD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B3ADF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B3AD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B3AD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B3AD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DB3ADF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DB3ADF" w:rsidRPr="00DB3ADF">
        <w:rPr>
          <w:rFonts w:hAnsi="Cambria" w:cs="Calibri"/>
          <w:b/>
          <w:sz w:val="24"/>
          <w:szCs w:val="24"/>
        </w:rPr>
        <w:t>Конкурс</w:t>
      </w:r>
      <w:r w:rsidR="00DB3ADF" w:rsidRPr="00DB3ADF">
        <w:rPr>
          <w:rFonts w:hAnsi="Cambria" w:cs="Calibri"/>
          <w:b/>
          <w:sz w:val="24"/>
          <w:szCs w:val="24"/>
        </w:rPr>
        <w:t xml:space="preserve"> </w:t>
      </w:r>
      <w:r w:rsidR="00DB3ADF" w:rsidRPr="00DB3ADF">
        <w:rPr>
          <w:rFonts w:hAnsi="Cambria" w:cs="Calibri"/>
          <w:b/>
          <w:sz w:val="24"/>
          <w:szCs w:val="24"/>
        </w:rPr>
        <w:t>профессионального</w:t>
      </w:r>
      <w:r w:rsidR="00DB3ADF" w:rsidRPr="00DB3ADF">
        <w:rPr>
          <w:rFonts w:hAnsi="Cambria" w:cs="Calibri"/>
          <w:b/>
          <w:sz w:val="24"/>
          <w:szCs w:val="24"/>
        </w:rPr>
        <w:t xml:space="preserve"> </w:t>
      </w:r>
      <w:r w:rsidR="00DB3ADF" w:rsidRPr="00DB3ADF">
        <w:rPr>
          <w:rFonts w:hAnsi="Cambria" w:cs="Calibri"/>
          <w:b/>
          <w:sz w:val="24"/>
          <w:szCs w:val="24"/>
        </w:rPr>
        <w:t>мастерства</w:t>
      </w:r>
      <w:r w:rsidR="00DB3ADF" w:rsidRPr="00DB3ADF">
        <w:rPr>
          <w:rFonts w:hAnsi="Cambria" w:cs="Calibri"/>
          <w:b/>
          <w:sz w:val="24"/>
          <w:szCs w:val="24"/>
        </w:rPr>
        <w:t xml:space="preserve"> </w:t>
      </w:r>
      <w:r w:rsidR="00DB3ADF" w:rsidRPr="00DB3ADF">
        <w:rPr>
          <w:rFonts w:hAnsi="Cambria" w:cs="Calibri"/>
          <w:b/>
          <w:sz w:val="24"/>
          <w:szCs w:val="24"/>
        </w:rPr>
        <w:t>«Логопедическая</w:t>
      </w:r>
      <w:r w:rsidR="00DB3ADF" w:rsidRPr="00DB3ADF">
        <w:rPr>
          <w:rFonts w:hAnsi="Cambria" w:cs="Calibri"/>
          <w:b/>
          <w:sz w:val="24"/>
          <w:szCs w:val="24"/>
        </w:rPr>
        <w:t xml:space="preserve"> </w:t>
      </w:r>
      <w:r w:rsidR="00DB3ADF" w:rsidRPr="00DB3ADF">
        <w:rPr>
          <w:rFonts w:hAnsi="Cambria" w:cs="Calibri"/>
          <w:b/>
          <w:sz w:val="24"/>
          <w:szCs w:val="24"/>
        </w:rPr>
        <w:t>практика»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DB3ADF" w:rsidRPr="00DB3ADF" w:rsidRDefault="00DB3ADF" w:rsidP="00DB3AD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B3ADF">
              <w:rPr>
                <w:rFonts w:asciiTheme="majorHAnsi" w:hAnsiTheme="majorHAnsi" w:cs="Times New Roman"/>
                <w:b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DB3ADF" w:rsidRPr="00DB3ADF" w:rsidRDefault="00DB3ADF" w:rsidP="00DB3AD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B3ADF">
              <w:rPr>
                <w:rFonts w:asciiTheme="majorHAnsi" w:hAnsiTheme="majorHAnsi" w:cs="Times New Roman"/>
                <w:b/>
                <w:sz w:val="24"/>
                <w:szCs w:val="24"/>
              </w:rPr>
              <w:t>«СОШ № 12»</w:t>
            </w:r>
          </w:p>
          <w:p w:rsidR="00DB3ADF" w:rsidRPr="00DB3ADF" w:rsidRDefault="00DB3ADF" w:rsidP="00DB3AD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B3ADF">
              <w:rPr>
                <w:rFonts w:asciiTheme="majorHAnsi" w:hAnsiTheme="majorHAnsi" w:cs="Times New Roman"/>
                <w:b/>
                <w:sz w:val="24"/>
                <w:szCs w:val="24"/>
              </w:rPr>
              <w:t>Структурное подразделение</w:t>
            </w:r>
          </w:p>
          <w:p w:rsidR="00DB3ADF" w:rsidRPr="00DB3ADF" w:rsidRDefault="00DB3ADF" w:rsidP="00DB3AD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B3ADF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«Детский сад» </w:t>
            </w:r>
            <w:proofErr w:type="gramStart"/>
            <w:r w:rsidRPr="00DB3ADF">
              <w:rPr>
                <w:rFonts w:asciiTheme="majorHAnsi" w:hAnsiTheme="majorHAnsi" w:cs="Times New Roman"/>
                <w:b/>
                <w:sz w:val="24"/>
                <w:szCs w:val="24"/>
              </w:rPr>
              <w:t>г</w:t>
            </w:r>
            <w:proofErr w:type="gramEnd"/>
            <w:r w:rsidRPr="00DB3ADF">
              <w:rPr>
                <w:rFonts w:asciiTheme="majorHAnsi" w:hAnsiTheme="majorHAnsi" w:cs="Times New Roman"/>
                <w:b/>
                <w:sz w:val="24"/>
                <w:szCs w:val="24"/>
              </w:rPr>
              <w:t>. Соликамск</w:t>
            </w:r>
          </w:p>
          <w:p w:rsidR="00B65AAB" w:rsidRPr="00DB3ADF" w:rsidRDefault="00B65AAB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DB3ADF" w:rsidRPr="00DB3ADF" w:rsidRDefault="00DB3ADF" w:rsidP="00DB3AD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DB3ADF">
              <w:rPr>
                <w:rFonts w:asciiTheme="majorHAnsi" w:hAnsiTheme="majorHAnsi" w:cs="Times New Roman"/>
                <w:b/>
                <w:sz w:val="24"/>
                <w:szCs w:val="24"/>
              </w:rPr>
              <w:t>Анкушина</w:t>
            </w:r>
            <w:proofErr w:type="spellEnd"/>
            <w:r w:rsidRPr="00DB3ADF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Ирина Владимировна</w:t>
            </w:r>
          </w:p>
          <w:p w:rsidR="00B67466" w:rsidRPr="00DB3ADF" w:rsidRDefault="00B67466" w:rsidP="006627C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3BB8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7C4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4708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3ADF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ABDE4-C660-43BA-88CC-8106BDF0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756</cp:revision>
  <dcterms:created xsi:type="dcterms:W3CDTF">2014-07-03T15:28:00Z</dcterms:created>
  <dcterms:modified xsi:type="dcterms:W3CDTF">2024-01-20T05:49:00Z</dcterms:modified>
</cp:coreProperties>
</file>