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7646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57646B">
        <w:rPr>
          <w:rFonts w:cstheme="minorHAnsi"/>
          <w:sz w:val="20"/>
          <w:szCs w:val="20"/>
        </w:rPr>
        <w:t>. 8-923-606-29-50</w:t>
      </w:r>
    </w:p>
    <w:p w:rsidR="00781172" w:rsidRPr="0057646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7646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646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646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646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764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7646B" w:rsidRPr="0057646B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7646B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52B72">
              <w:rPr>
                <w:rFonts w:ascii="Times New Roman" w:hAnsi="Times New Roman"/>
                <w:sz w:val="20"/>
                <w:szCs w:val="20"/>
              </w:rPr>
              <w:t>ОГАПОУ «</w:t>
            </w:r>
            <w:proofErr w:type="spellStart"/>
            <w:r w:rsidRPr="00F52B72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F52B72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F52B72">
              <w:rPr>
                <w:rFonts w:ascii="Times New Roman" w:hAnsi="Times New Roman"/>
                <w:sz w:val="20"/>
                <w:szCs w:val="20"/>
              </w:rPr>
              <w:t>Белгородская</w:t>
            </w:r>
            <w:proofErr w:type="gramEnd"/>
            <w:r w:rsidRPr="00F52B72">
              <w:rPr>
                <w:rFonts w:ascii="Times New Roman" w:hAnsi="Times New Roman"/>
                <w:sz w:val="20"/>
                <w:szCs w:val="20"/>
              </w:rPr>
              <w:t xml:space="preserve"> обл., г. Старый Оскол</w:t>
            </w:r>
          </w:p>
        </w:tc>
        <w:tc>
          <w:tcPr>
            <w:tcW w:w="3710" w:type="dxa"/>
          </w:tcPr>
          <w:p w:rsidR="00EE5A51" w:rsidRPr="001534B6" w:rsidRDefault="0057646B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52B72">
              <w:rPr>
                <w:rFonts w:ascii="Times New Roman" w:hAnsi="Times New Roman"/>
                <w:sz w:val="20"/>
                <w:szCs w:val="20"/>
              </w:rPr>
              <w:t>Ачкасова</w:t>
            </w:r>
            <w:proofErr w:type="spellEnd"/>
            <w:r w:rsidRPr="00F52B72">
              <w:rPr>
                <w:rFonts w:ascii="Times New Roman" w:hAnsi="Times New Roman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087B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646B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9DB2-468B-4853-90D1-73D302F5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2016-12-03T05:02:00Z</dcterms:created>
  <dcterms:modified xsi:type="dcterms:W3CDTF">2022-01-24T16:13:00Z</dcterms:modified>
</cp:coreProperties>
</file>