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90332" w:rsidRPr="00590332">
        <w:rPr>
          <w:rFonts w:asciiTheme="majorHAnsi" w:hAnsiTheme="majorHAnsi" w:cs="Arial"/>
          <w:b/>
        </w:rPr>
        <w:t>Зимний марафон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D308E" w:rsidRDefault="00590332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308E">
              <w:rPr>
                <w:rFonts w:asciiTheme="majorHAnsi" w:hAnsiTheme="majorHAnsi" w:cstheme="minorHAnsi"/>
                <w:sz w:val="22"/>
                <w:szCs w:val="22"/>
              </w:rPr>
              <w:t>МБДОУ детский сад № 2 СОП №1, Свердловская область, город Ревда</w:t>
            </w:r>
          </w:p>
        </w:tc>
        <w:tc>
          <w:tcPr>
            <w:tcW w:w="3951" w:type="dxa"/>
          </w:tcPr>
          <w:p w:rsidR="00202519" w:rsidRPr="003D308E" w:rsidRDefault="00590332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308E">
              <w:rPr>
                <w:rFonts w:asciiTheme="majorHAnsi" w:hAnsiTheme="majorHAnsi" w:cstheme="minorHAnsi"/>
                <w:sz w:val="22"/>
                <w:szCs w:val="22"/>
              </w:rPr>
              <w:t>Мясникова Елена Николаевна, Королёв Даниил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D0B5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08E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D9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DC3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D0B58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8041-B91E-4435-8A1D-44D246CA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298</cp:revision>
  <dcterms:created xsi:type="dcterms:W3CDTF">2016-12-03T05:02:00Z</dcterms:created>
  <dcterms:modified xsi:type="dcterms:W3CDTF">2021-01-26T11:16:00Z</dcterms:modified>
</cp:coreProperties>
</file>