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57DB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40C3C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40C3C" w:rsidRPr="00640C3C">
        <w:rPr>
          <w:rFonts w:asciiTheme="majorHAnsi" w:hAnsiTheme="majorHAnsi" w:cs="Arial"/>
          <w:b/>
        </w:rPr>
        <w:t>Праздник к нам приходит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CF34BB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МКДОУ №466, г. Новосибирск</w:t>
            </w:r>
          </w:p>
        </w:tc>
        <w:tc>
          <w:tcPr>
            <w:tcW w:w="3951" w:type="dxa"/>
          </w:tcPr>
          <w:p w:rsidR="00202519" w:rsidRPr="007F6D33" w:rsidRDefault="00CF34BB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Заречная Ольга Сергеевна, </w:t>
            </w:r>
            <w:r w:rsidR="00640C3C">
              <w:rPr>
                <w:rFonts w:cstheme="minorHAnsi"/>
                <w:sz w:val="20"/>
                <w:szCs w:val="20"/>
              </w:rPr>
              <w:t>Терещенко Артем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55905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0C3C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8E2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34BB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57DBF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870F-B370-412E-B356-7D11F9B0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302</cp:revision>
  <dcterms:created xsi:type="dcterms:W3CDTF">2016-12-03T05:02:00Z</dcterms:created>
  <dcterms:modified xsi:type="dcterms:W3CDTF">2021-01-21T09:32:00Z</dcterms:modified>
</cp:coreProperties>
</file>