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05BA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05BA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05BA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05BA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05BA2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9090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</w:t>
      </w:r>
      <w:r w:rsidR="00B05BA2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05BA2" w:rsidRPr="00B05BA2">
        <w:rPr>
          <w:rFonts w:cstheme="minorHAnsi"/>
          <w:b/>
          <w:sz w:val="24"/>
        </w:rPr>
        <w:t>Всероссийский конкурс для студентов СПО «Моя профессия - моё будущее!»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B05BA2" w:rsidRPr="00B05BA2" w:rsidRDefault="00B05BA2" w:rsidP="00B05BA2">
            <w:pPr>
              <w:shd w:val="clear" w:color="auto" w:fill="FFFFFF"/>
              <w:jc w:val="both"/>
              <w:textAlignment w:val="top"/>
              <w:rPr>
                <w:rFonts w:eastAsia="Times New Roman" w:cstheme="minorHAnsi"/>
                <w:b/>
                <w:sz w:val="24"/>
                <w:szCs w:val="24"/>
              </w:rPr>
            </w:pPr>
            <w:r w:rsidRPr="00B05BA2">
              <w:rPr>
                <w:rFonts w:cstheme="minorHAnsi"/>
                <w:b/>
                <w:sz w:val="24"/>
                <w:szCs w:val="24"/>
              </w:rPr>
              <w:t xml:space="preserve">ФГБОУ  </w:t>
            </w:r>
            <w:proofErr w:type="gramStart"/>
            <w:r w:rsidRPr="00B05BA2">
              <w:rPr>
                <w:rFonts w:cstheme="minorHAnsi"/>
                <w:b/>
                <w:sz w:val="24"/>
                <w:szCs w:val="24"/>
              </w:rPr>
              <w:t>ВО</w:t>
            </w:r>
            <w:proofErr w:type="gramEnd"/>
            <w:r w:rsidRPr="00B05BA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B05BA2">
              <w:rPr>
                <w:rFonts w:eastAsia="Times New Roman" w:cstheme="minorHAnsi"/>
                <w:b/>
                <w:sz w:val="24"/>
                <w:szCs w:val="24"/>
              </w:rPr>
              <w:t xml:space="preserve">«Финансовый университет </w:t>
            </w:r>
          </w:p>
          <w:p w:rsidR="00FF51D6" w:rsidRPr="00B05BA2" w:rsidRDefault="00B05BA2" w:rsidP="00B05BA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B05BA2">
              <w:rPr>
                <w:rFonts w:eastAsia="Times New Roman" w:cstheme="minorHAnsi"/>
                <w:b/>
                <w:sz w:val="24"/>
                <w:szCs w:val="24"/>
              </w:rPr>
              <w:t>при Правительстве Российской Федерации»</w:t>
            </w:r>
            <w:r w:rsidRPr="00B05BA2">
              <w:rPr>
                <w:rFonts w:cstheme="minorHAnsi"/>
                <w:b/>
                <w:sz w:val="24"/>
                <w:szCs w:val="24"/>
              </w:rPr>
              <w:t xml:space="preserve"> (</w:t>
            </w:r>
            <w:r w:rsidRPr="00B05BA2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Уфимский филиал </w:t>
            </w:r>
            <w:proofErr w:type="spellStart"/>
            <w:r w:rsidRPr="00B05BA2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Финуниверситета</w:t>
            </w:r>
            <w:proofErr w:type="spellEnd"/>
            <w:r w:rsidRPr="00B05BA2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B05BA2" w:rsidRDefault="00B05BA2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B05BA2">
              <w:rPr>
                <w:rFonts w:cstheme="minorHAnsi"/>
                <w:b/>
                <w:sz w:val="24"/>
                <w:szCs w:val="24"/>
              </w:rPr>
              <w:t>Адеева</w:t>
            </w:r>
            <w:proofErr w:type="spellEnd"/>
            <w:r w:rsidRPr="00B05BA2">
              <w:rPr>
                <w:rFonts w:cstheme="minorHAnsi"/>
                <w:b/>
                <w:sz w:val="24"/>
                <w:szCs w:val="24"/>
              </w:rPr>
              <w:t xml:space="preserve"> Лилия </w:t>
            </w:r>
            <w:proofErr w:type="spellStart"/>
            <w:r w:rsidRPr="00B05BA2">
              <w:rPr>
                <w:rFonts w:cstheme="minorHAnsi"/>
                <w:b/>
                <w:sz w:val="24"/>
                <w:szCs w:val="24"/>
              </w:rPr>
              <w:t>Назировна</w:t>
            </w:r>
            <w:proofErr w:type="spellEnd"/>
            <w:r w:rsidRPr="00B05BA2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B05BA2" w:rsidRPr="00B05BA2" w:rsidRDefault="00B05BA2" w:rsidP="00B05BA2">
            <w:pPr>
              <w:shd w:val="clear" w:color="auto" w:fill="FFFFFF"/>
              <w:outlineLvl w:val="1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B05BA2">
              <w:rPr>
                <w:rFonts w:cstheme="minorHAnsi"/>
                <w:b/>
                <w:sz w:val="24"/>
                <w:szCs w:val="24"/>
              </w:rPr>
              <w:t>Васильева Дарья Сергеевна</w:t>
            </w:r>
          </w:p>
          <w:p w:rsidR="00B05BA2" w:rsidRPr="00B05BA2" w:rsidRDefault="00B05BA2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0902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0345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5BA2"/>
    <w:rsid w:val="00B06CEC"/>
    <w:rsid w:val="00B11FCA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F5A83-647C-4F2C-946B-7A9604C03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976</cp:revision>
  <dcterms:created xsi:type="dcterms:W3CDTF">2014-07-03T15:28:00Z</dcterms:created>
  <dcterms:modified xsi:type="dcterms:W3CDTF">2024-12-15T11:14:00Z</dcterms:modified>
</cp:coreProperties>
</file>