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D9442D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D9442D">
        <w:rPr>
          <w:rFonts w:asciiTheme="majorHAnsi" w:hAnsiTheme="majorHAnsi" w:cstheme="minorHAnsi"/>
          <w:lang w:val="en-US"/>
        </w:rPr>
        <w:t>. 8-923-606-29-50</w:t>
      </w:r>
    </w:p>
    <w:p w:rsidR="00765142" w:rsidRPr="00D9442D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D9442D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D9442D">
        <w:rPr>
          <w:rFonts w:asciiTheme="majorHAnsi" w:eastAsia="Batang" w:hAnsiTheme="majorHAnsi" w:cstheme="minorHAnsi"/>
          <w:lang w:val="en-US"/>
        </w:rPr>
        <w:t xml:space="preserve">: </w:t>
      </w:r>
      <w:r w:rsidR="00D84BFA">
        <w:fldChar w:fldCharType="begin"/>
      </w:r>
      <w:r w:rsidR="00D84BFA" w:rsidRPr="00FE79AE">
        <w:rPr>
          <w:lang w:val="en-US"/>
        </w:rPr>
        <w:instrText>HYPERLINK "mailto:metodmagistr@mail.ru"</w:instrText>
      </w:r>
      <w:r w:rsidR="00D84BFA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D9442D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D9442D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D84BFA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C35DA1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№014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480D25">
        <w:rPr>
          <w:rFonts w:asciiTheme="minorHAnsi" w:hAnsiTheme="minorHAnsi" w:cstheme="minorHAnsi"/>
          <w:b/>
          <w:sz w:val="20"/>
          <w:szCs w:val="20"/>
        </w:rPr>
        <w:t>05.12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C35DA1" w:rsidRPr="00C35DA1">
        <w:rPr>
          <w:rFonts w:ascii="Cambria" w:hAnsi="Cambria" w:cs="Arial"/>
          <w:b/>
          <w:sz w:val="24"/>
          <w:szCs w:val="24"/>
        </w:rPr>
        <w:t>Технология ТРИЗ в работе с детьми дошкольного возраста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FE79A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FE79A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FE79A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C35DA1" w:rsidP="00FE79AE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МКДОУ «Преображенский детский сад», Красноярский край, </w:t>
            </w:r>
            <w:proofErr w:type="spellStart"/>
            <w:r>
              <w:rPr>
                <w:rFonts w:asciiTheme="majorHAnsi" w:hAnsiTheme="majorHAnsi" w:cstheme="minorHAnsi"/>
              </w:rPr>
              <w:t>Ачинский</w:t>
            </w:r>
            <w:proofErr w:type="spellEnd"/>
            <w:r>
              <w:rPr>
                <w:rFonts w:asciiTheme="majorHAnsi" w:hAnsiTheme="majorHAnsi" w:cstheme="minorHAnsi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</w:rPr>
              <w:t>р</w:t>
            </w:r>
            <w:proofErr w:type="spellEnd"/>
            <w:r>
              <w:rPr>
                <w:rFonts w:asciiTheme="majorHAnsi" w:hAnsiTheme="majorHAnsi" w:cstheme="minorHAnsi"/>
              </w:rPr>
              <w:t xml:space="preserve"> </w:t>
            </w:r>
            <w:proofErr w:type="gramStart"/>
            <w:r>
              <w:rPr>
                <w:rFonts w:asciiTheme="majorHAnsi" w:hAnsiTheme="majorHAnsi" w:cstheme="minorHAnsi"/>
              </w:rPr>
              <w:t>–о</w:t>
            </w:r>
            <w:proofErr w:type="gramEnd"/>
            <w:r>
              <w:rPr>
                <w:rFonts w:asciiTheme="majorHAnsi" w:hAnsiTheme="majorHAnsi" w:cstheme="minorHAnsi"/>
              </w:rPr>
              <w:t>н, с. Преображенка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C35DA1" w:rsidP="00FE79AE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Меркурьева Наталья Анатольевна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764FA2" w:rsidP="00FE79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9500F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55D1F"/>
    <w:rsid w:val="0006183D"/>
    <w:rsid w:val="00062E54"/>
    <w:rsid w:val="00071746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65EEE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6523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4FA2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500F0"/>
    <w:rsid w:val="00961BCD"/>
    <w:rsid w:val="00962A5F"/>
    <w:rsid w:val="00967600"/>
    <w:rsid w:val="009733D2"/>
    <w:rsid w:val="00981F73"/>
    <w:rsid w:val="00983D36"/>
    <w:rsid w:val="00990ED2"/>
    <w:rsid w:val="00992116"/>
    <w:rsid w:val="009A56E2"/>
    <w:rsid w:val="009A6BC9"/>
    <w:rsid w:val="009A774E"/>
    <w:rsid w:val="009B5146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25614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5DA1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4BFA"/>
    <w:rsid w:val="00D8559A"/>
    <w:rsid w:val="00D855B8"/>
    <w:rsid w:val="00D86ABA"/>
    <w:rsid w:val="00D93CA4"/>
    <w:rsid w:val="00D9442D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6933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5D8B"/>
    <w:rsid w:val="00FD63B3"/>
    <w:rsid w:val="00FD7066"/>
    <w:rsid w:val="00FE0403"/>
    <w:rsid w:val="00FE4197"/>
    <w:rsid w:val="00FE4642"/>
    <w:rsid w:val="00FE623F"/>
    <w:rsid w:val="00FE737B"/>
    <w:rsid w:val="00FE79AE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9C13B-7657-4A69-8C56-40784DE72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482</cp:revision>
  <dcterms:created xsi:type="dcterms:W3CDTF">2014-07-03T15:28:00Z</dcterms:created>
  <dcterms:modified xsi:type="dcterms:W3CDTF">2022-12-09T07:28:00Z</dcterms:modified>
</cp:coreProperties>
</file>