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36CE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36CE2" w:rsidRPr="00736CE2">
        <w:rPr>
          <w:rFonts w:asciiTheme="majorHAnsi" w:hAnsiTheme="majorHAnsi" w:cstheme="minorHAnsi"/>
          <w:b/>
        </w:rPr>
        <w:t>Портрет моей мамы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4939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736CE2" w:rsidRDefault="00736CE2" w:rsidP="004939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B65AAB" w:rsidRPr="009500F0" w:rsidRDefault="00736CE2" w:rsidP="0049395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460B2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95A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6CE2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223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3AF7-D61D-4CF9-9119-B543E613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2022-12-15T13:53:00Z</dcterms:modified>
</cp:coreProperties>
</file>