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B2BD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B2BDB" w:rsidRPr="00AB2BDB">
        <w:rPr>
          <w:rFonts w:ascii="Cambria" w:hAnsi="Cambria" w:cs="Arial"/>
          <w:b/>
          <w:sz w:val="24"/>
          <w:szCs w:val="24"/>
        </w:rPr>
        <w:t>Создание развивающей предметно-пространственной среды ФГОС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AB2BDB" w:rsidP="002834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«Сказка»,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ХМАО-Югра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Тюменская область 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пгт</w:t>
            </w:r>
            <w:proofErr w:type="spellEnd"/>
            <w:r>
              <w:rPr>
                <w:rFonts w:cstheme="minorHAnsi"/>
                <w:sz w:val="20"/>
                <w:szCs w:val="20"/>
              </w:rPr>
              <w:t>. Междуреченский</w:t>
            </w:r>
          </w:p>
        </w:tc>
        <w:tc>
          <w:tcPr>
            <w:tcW w:w="3951" w:type="dxa"/>
          </w:tcPr>
          <w:p w:rsidR="00202519" w:rsidRPr="00FA49A1" w:rsidRDefault="00AB2BDB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Зубова Наталья Михайловна 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Перевозкина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2393" w:type="dxa"/>
          </w:tcPr>
          <w:p w:rsidR="00A41A57" w:rsidRPr="00FA49A1" w:rsidRDefault="00AB2BD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0CC9"/>
    <w:rsid w:val="00021905"/>
    <w:rsid w:val="00025AE9"/>
    <w:rsid w:val="00033935"/>
    <w:rsid w:val="000343A5"/>
    <w:rsid w:val="000527F4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341F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22D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2BDB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5584A"/>
    <w:rsid w:val="00E6083E"/>
    <w:rsid w:val="00E647DB"/>
    <w:rsid w:val="00E76ADF"/>
    <w:rsid w:val="00E80AD9"/>
    <w:rsid w:val="00E81E89"/>
    <w:rsid w:val="00E82C3C"/>
    <w:rsid w:val="00E83939"/>
    <w:rsid w:val="00E8550A"/>
    <w:rsid w:val="00EA560B"/>
    <w:rsid w:val="00EA5AF8"/>
    <w:rsid w:val="00EB730D"/>
    <w:rsid w:val="00EB7C7B"/>
    <w:rsid w:val="00EB7F88"/>
    <w:rsid w:val="00EC0D11"/>
    <w:rsid w:val="00EC2C5B"/>
    <w:rsid w:val="00EC341C"/>
    <w:rsid w:val="00ED067F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9C77-21DC-4784-ABDD-1D9BE1E4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236</cp:revision>
  <dcterms:created xsi:type="dcterms:W3CDTF">2016-12-03T05:02:00Z</dcterms:created>
  <dcterms:modified xsi:type="dcterms:W3CDTF">2020-12-10T13:36:00Z</dcterms:modified>
</cp:coreProperties>
</file>