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703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703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703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703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703E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70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93703E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703E">
        <w:rPr>
          <w:rFonts w:cstheme="minorHAnsi"/>
          <w:b/>
          <w:color w:val="000000" w:themeColor="text1"/>
          <w:sz w:val="24"/>
          <w:szCs w:val="24"/>
        </w:rPr>
        <w:t>Обучение и воспитание студентов в профессиональных образовательных организациях с учетом требований ФГОС СПО</w:t>
      </w:r>
      <w:r w:rsidR="00B65AAB"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93703E" w:rsidRDefault="0093703E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703E">
              <w:rPr>
                <w:rFonts w:cstheme="minorHAnsi"/>
                <w:b/>
                <w:sz w:val="24"/>
                <w:szCs w:val="24"/>
              </w:rPr>
              <w:t>ГБПОУ Уфимский государственный колледж технологии и дизайна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93703E" w:rsidRDefault="0093703E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3703E">
              <w:rPr>
                <w:rFonts w:cstheme="minorHAnsi"/>
                <w:b/>
                <w:sz w:val="24"/>
                <w:szCs w:val="24"/>
              </w:rPr>
              <w:t>Галиуллина</w:t>
            </w:r>
            <w:proofErr w:type="spellEnd"/>
            <w:r w:rsidRPr="0093703E">
              <w:rPr>
                <w:rFonts w:cstheme="minorHAnsi"/>
                <w:b/>
                <w:sz w:val="24"/>
                <w:szCs w:val="24"/>
              </w:rPr>
              <w:t xml:space="preserve"> Анфиса Маратовна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03E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107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F185D-8667-422C-9B55-5409DF8E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956</cp:revision>
  <dcterms:created xsi:type="dcterms:W3CDTF">2014-07-03T15:28:00Z</dcterms:created>
  <dcterms:modified xsi:type="dcterms:W3CDTF">2024-11-10T11:09:00Z</dcterms:modified>
</cp:coreProperties>
</file>