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A522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№017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2A5229" w:rsidRPr="002A5229">
        <w:rPr>
          <w:rFonts w:hAnsi="Cambria" w:cs="Calibri"/>
          <w:b/>
          <w:sz w:val="24"/>
          <w:szCs w:val="24"/>
        </w:rPr>
        <w:t>Конкурс</w:t>
      </w:r>
      <w:r w:rsidR="002A5229" w:rsidRPr="002A5229">
        <w:rPr>
          <w:rFonts w:hAnsi="Cambria" w:cs="Calibri"/>
          <w:b/>
          <w:sz w:val="24"/>
          <w:szCs w:val="24"/>
        </w:rPr>
        <w:t xml:space="preserve"> </w:t>
      </w:r>
      <w:r w:rsidR="002A5229" w:rsidRPr="002A5229">
        <w:rPr>
          <w:rFonts w:hAnsi="Cambria" w:cs="Calibri"/>
          <w:b/>
          <w:sz w:val="24"/>
          <w:szCs w:val="24"/>
        </w:rPr>
        <w:t>профессионального</w:t>
      </w:r>
      <w:r w:rsidR="002A5229" w:rsidRPr="002A5229">
        <w:rPr>
          <w:rFonts w:hAnsi="Cambria" w:cs="Calibri"/>
          <w:b/>
          <w:sz w:val="24"/>
          <w:szCs w:val="24"/>
        </w:rPr>
        <w:t xml:space="preserve"> </w:t>
      </w:r>
      <w:r w:rsidR="002A5229" w:rsidRPr="002A5229">
        <w:rPr>
          <w:rFonts w:hAnsi="Cambria" w:cs="Calibri"/>
          <w:b/>
          <w:sz w:val="24"/>
          <w:szCs w:val="24"/>
        </w:rPr>
        <w:t>мастерства</w:t>
      </w:r>
      <w:r w:rsidR="002A5229" w:rsidRPr="002A5229">
        <w:rPr>
          <w:rFonts w:hAnsi="Cambria" w:cs="Calibri"/>
          <w:b/>
          <w:sz w:val="24"/>
          <w:szCs w:val="24"/>
        </w:rPr>
        <w:t xml:space="preserve"> </w:t>
      </w:r>
      <w:r w:rsidR="002A5229" w:rsidRPr="002A5229">
        <w:rPr>
          <w:rFonts w:hAnsi="Cambria" w:cs="Calibri"/>
          <w:b/>
          <w:sz w:val="24"/>
          <w:szCs w:val="24"/>
        </w:rPr>
        <w:t>среди</w:t>
      </w:r>
      <w:r w:rsidR="002A5229" w:rsidRPr="002A5229">
        <w:rPr>
          <w:rFonts w:hAnsi="Cambria" w:cs="Calibri"/>
          <w:b/>
          <w:sz w:val="24"/>
          <w:szCs w:val="24"/>
        </w:rPr>
        <w:t xml:space="preserve"> </w:t>
      </w:r>
      <w:r w:rsidR="002A5229" w:rsidRPr="002A5229">
        <w:rPr>
          <w:rFonts w:hAnsi="Cambria" w:cs="Calibri"/>
          <w:b/>
          <w:sz w:val="24"/>
          <w:szCs w:val="24"/>
        </w:rPr>
        <w:t>студентов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2A5229" w:rsidRDefault="002A5229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2A5229">
              <w:rPr>
                <w:rFonts w:asciiTheme="majorHAnsi" w:hAnsiTheme="majorHAnsi"/>
                <w:b/>
                <w:sz w:val="24"/>
                <w:szCs w:val="24"/>
              </w:rPr>
              <w:t xml:space="preserve">ГАПОУ </w:t>
            </w:r>
            <w:proofErr w:type="gramStart"/>
            <w:r w:rsidRPr="002A5229">
              <w:rPr>
                <w:rFonts w:asciiTheme="majorHAnsi" w:hAnsiTheme="majorHAnsi"/>
                <w:b/>
                <w:sz w:val="24"/>
                <w:szCs w:val="24"/>
              </w:rPr>
              <w:t>КО</w:t>
            </w:r>
            <w:proofErr w:type="gramEnd"/>
            <w:r w:rsidRPr="002A5229">
              <w:rPr>
                <w:rFonts w:asciiTheme="majorHAnsi" w:hAnsiTheme="majorHAnsi"/>
                <w:b/>
                <w:sz w:val="24"/>
                <w:szCs w:val="24"/>
              </w:rPr>
              <w:t xml:space="preserve"> «Калужский технический колледж»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2A5229" w:rsidRDefault="002A5229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A5229">
              <w:rPr>
                <w:rFonts w:asciiTheme="majorHAnsi" w:hAnsiTheme="majorHAnsi"/>
                <w:b/>
                <w:sz w:val="24"/>
                <w:szCs w:val="24"/>
              </w:rPr>
              <w:t xml:space="preserve">Данилова Александра Викторовна, Лебедев Константин Сергеевич, </w:t>
            </w:r>
            <w:proofErr w:type="spellStart"/>
            <w:r w:rsidRPr="002A5229">
              <w:rPr>
                <w:rFonts w:asciiTheme="majorHAnsi" w:hAnsiTheme="majorHAnsi"/>
                <w:b/>
                <w:sz w:val="24"/>
                <w:szCs w:val="24"/>
              </w:rPr>
              <w:t>Богомяков</w:t>
            </w:r>
            <w:proofErr w:type="spellEnd"/>
            <w:r w:rsidRPr="002A5229">
              <w:rPr>
                <w:rFonts w:asciiTheme="majorHAnsi" w:hAnsiTheme="majorHAnsi"/>
                <w:b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19698D" w:rsidRPr="00D12273" w:rsidTr="0019698D">
        <w:tc>
          <w:tcPr>
            <w:tcW w:w="467" w:type="dxa"/>
            <w:shd w:val="clear" w:color="auto" w:fill="FFFFFF" w:themeFill="background1"/>
          </w:tcPr>
          <w:p w:rsidR="0019698D" w:rsidRPr="00D12273" w:rsidRDefault="0019698D" w:rsidP="0019698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19698D" w:rsidRPr="0019698D" w:rsidRDefault="0019698D" w:rsidP="0019698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98D">
              <w:rPr>
                <w:rFonts w:ascii="Times New Roman" w:hAnsi="Times New Roman" w:cs="Times New Roman"/>
                <w:b/>
                <w:sz w:val="24"/>
                <w:szCs w:val="24"/>
              </w:rPr>
              <w:t>ГБПОУ «</w:t>
            </w:r>
            <w:proofErr w:type="spellStart"/>
            <w:r w:rsidRPr="0019698D">
              <w:rPr>
                <w:rFonts w:ascii="Times New Roman" w:hAnsi="Times New Roman" w:cs="Times New Roman"/>
                <w:b/>
                <w:sz w:val="24"/>
                <w:szCs w:val="24"/>
              </w:rPr>
              <w:t>Арчединский</w:t>
            </w:r>
            <w:proofErr w:type="spellEnd"/>
            <w:r w:rsidRPr="00196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лесной колледж»</w:t>
            </w:r>
          </w:p>
          <w:p w:rsidR="0019698D" w:rsidRPr="0019698D" w:rsidRDefault="0019698D" w:rsidP="0019698D">
            <w:pPr>
              <w:shd w:val="clear" w:color="auto" w:fill="FFFFFF" w:themeFill="background1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19698D" w:rsidRPr="0019698D" w:rsidRDefault="0019698D" w:rsidP="0019698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9698D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Наталья Александровна</w:t>
            </w:r>
            <w:r w:rsidR="00F71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F716DA" w:rsidRPr="00F716DA">
              <w:rPr>
                <w:rFonts w:ascii="Times New Roman" w:hAnsi="Times New Roman" w:cs="Times New Roman"/>
                <w:b/>
                <w:sz w:val="24"/>
                <w:szCs w:val="24"/>
              </w:rPr>
              <w:t>Попова Арина Руслановна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19698D" w:rsidRPr="00D12273" w:rsidRDefault="0019698D" w:rsidP="0019698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19698D" w:rsidRPr="00D12273" w:rsidRDefault="0019698D" w:rsidP="0019698D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19698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1994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9698D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229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5524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45DA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16DA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33DE-1528-4C50-88FC-5E209F57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717</cp:revision>
  <dcterms:created xsi:type="dcterms:W3CDTF">2014-07-03T15:28:00Z</dcterms:created>
  <dcterms:modified xsi:type="dcterms:W3CDTF">2023-11-15T05:43:00Z</dcterms:modified>
</cp:coreProperties>
</file>