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E44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44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51B3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3580"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51B36" w:rsidRPr="00551B36">
        <w:rPr>
          <w:rFonts w:asciiTheme="majorHAnsi" w:hAnsiTheme="majorHAnsi" w:cs="Arial"/>
          <w:b/>
        </w:rPr>
        <w:t>Организация проектной деятельности в рамках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C54CF2" w:rsidRDefault="00551B36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МАДОУ «Центр развития ребенка» д.с. №10, г. Кинешма</w:t>
            </w:r>
          </w:p>
        </w:tc>
        <w:tc>
          <w:tcPr>
            <w:tcW w:w="3710" w:type="dxa"/>
          </w:tcPr>
          <w:p w:rsidR="00202519" w:rsidRPr="00C54CF2" w:rsidRDefault="00551B36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Мухина Елена Андреевна</w:t>
            </w:r>
          </w:p>
        </w:tc>
        <w:tc>
          <w:tcPr>
            <w:tcW w:w="2286" w:type="dxa"/>
          </w:tcPr>
          <w:p w:rsidR="00A41A57" w:rsidRPr="0017577F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2B65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2DC2"/>
    <w:rsid w:val="00064A0D"/>
    <w:rsid w:val="00064ACC"/>
    <w:rsid w:val="00067964"/>
    <w:rsid w:val="000735C6"/>
    <w:rsid w:val="00076711"/>
    <w:rsid w:val="00076D0B"/>
    <w:rsid w:val="00077B42"/>
    <w:rsid w:val="00077CF0"/>
    <w:rsid w:val="00081896"/>
    <w:rsid w:val="00084002"/>
    <w:rsid w:val="00085195"/>
    <w:rsid w:val="00087438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2B65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716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5CC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6EB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B36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1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0361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7C6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0A60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b">
    <w:name w:val="Без интервала Знак"/>
    <w:link w:val="aa"/>
    <w:uiPriority w:val="1"/>
    <w:rsid w:val="003E75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F3876-2F7A-42E9-9D34-CBA035D0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348</cp:revision>
  <dcterms:created xsi:type="dcterms:W3CDTF">2016-12-03T05:02:00Z</dcterms:created>
  <dcterms:modified xsi:type="dcterms:W3CDTF">2021-11-15T08:37:00Z</dcterms:modified>
</cp:coreProperties>
</file>