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A358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D60C4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D60C4" w:rsidRPr="003D60C4">
        <w:rPr>
          <w:rFonts w:asciiTheme="majorHAnsi" w:hAnsiTheme="majorHAnsi" w:cs="Arial"/>
          <w:b/>
        </w:rPr>
        <w:t>Инклюзивное образование и воспитание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5E4B51" w:rsidRDefault="003D60C4" w:rsidP="005E4B5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E4B51">
              <w:rPr>
                <w:rFonts w:asciiTheme="majorHAnsi" w:hAnsiTheme="majorHAnsi" w:cstheme="minorHAnsi"/>
              </w:rPr>
              <w:t xml:space="preserve">МКДОУ </w:t>
            </w:r>
            <w:proofErr w:type="spellStart"/>
            <w:r w:rsidRPr="005E4B51">
              <w:rPr>
                <w:rFonts w:asciiTheme="majorHAnsi" w:hAnsiTheme="majorHAnsi" w:cstheme="minorHAnsi"/>
              </w:rPr>
              <w:t>д</w:t>
            </w:r>
            <w:proofErr w:type="spellEnd"/>
            <w:r w:rsidRPr="005E4B51">
              <w:rPr>
                <w:rFonts w:asciiTheme="majorHAnsi" w:hAnsiTheme="majorHAnsi" w:cstheme="minorHAnsi"/>
              </w:rPr>
              <w:t>/с №77, г. Новосибирск</w:t>
            </w:r>
          </w:p>
        </w:tc>
        <w:tc>
          <w:tcPr>
            <w:tcW w:w="3710" w:type="dxa"/>
          </w:tcPr>
          <w:p w:rsidR="003D60C4" w:rsidRPr="005E4B51" w:rsidRDefault="003D60C4" w:rsidP="005E4B5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E4B51">
              <w:rPr>
                <w:rFonts w:asciiTheme="majorHAnsi" w:hAnsiTheme="majorHAnsi" w:cstheme="minorHAnsi"/>
              </w:rPr>
              <w:t>Киторова</w:t>
            </w:r>
            <w:proofErr w:type="spellEnd"/>
            <w:r w:rsidRPr="005E4B51">
              <w:rPr>
                <w:rFonts w:asciiTheme="majorHAnsi" w:hAnsiTheme="majorHAnsi" w:cstheme="minorHAnsi"/>
              </w:rPr>
              <w:t xml:space="preserve"> Татьяна Васильевна</w:t>
            </w:r>
          </w:p>
          <w:p w:rsidR="003D60C4" w:rsidRPr="005E4B51" w:rsidRDefault="003D60C4" w:rsidP="005E4B51">
            <w:pPr>
              <w:jc w:val="center"/>
              <w:rPr>
                <w:rFonts w:asciiTheme="majorHAnsi" w:hAnsiTheme="majorHAnsi" w:cstheme="minorHAnsi"/>
              </w:rPr>
            </w:pPr>
            <w:r w:rsidRPr="005E4B51">
              <w:rPr>
                <w:rFonts w:asciiTheme="majorHAnsi" w:hAnsiTheme="majorHAnsi" w:cstheme="minorHAnsi"/>
              </w:rPr>
              <w:t>Кузьмина Татьяна Николаевна</w:t>
            </w:r>
          </w:p>
          <w:p w:rsidR="00202519" w:rsidRPr="005E4B51" w:rsidRDefault="003D60C4" w:rsidP="005E4B5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E4B51">
              <w:rPr>
                <w:rFonts w:asciiTheme="majorHAnsi" w:hAnsiTheme="majorHAnsi" w:cstheme="minorHAnsi"/>
              </w:rPr>
              <w:t>Питунина</w:t>
            </w:r>
            <w:proofErr w:type="spellEnd"/>
            <w:r w:rsidRPr="005E4B51">
              <w:rPr>
                <w:rFonts w:asciiTheme="majorHAnsi" w:hAnsiTheme="majorHAnsi" w:cstheme="minorHAnsi"/>
              </w:rPr>
              <w:t xml:space="preserve"> Юлия Васильевна</w:t>
            </w:r>
          </w:p>
        </w:tc>
        <w:tc>
          <w:tcPr>
            <w:tcW w:w="2286" w:type="dxa"/>
          </w:tcPr>
          <w:p w:rsidR="00A41A57" w:rsidRPr="005E4B51" w:rsidRDefault="00AB53F2" w:rsidP="005E4B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E4B5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5E4B5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5E4B5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 w:rsidRPr="005E4B5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5E4B5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2CEF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0E4F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C4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4B51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5AEE-C2C0-4E0E-93F8-B70891BF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345</cp:revision>
  <dcterms:created xsi:type="dcterms:W3CDTF">2016-12-03T05:02:00Z</dcterms:created>
  <dcterms:modified xsi:type="dcterms:W3CDTF">2021-11-15T12:16:00Z</dcterms:modified>
</cp:coreProperties>
</file>