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325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325A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325A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325A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325A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71B7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325AD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325AD" w:rsidRPr="00E325AD">
        <w:rPr>
          <w:rFonts w:cstheme="minorHAnsi"/>
          <w:b/>
          <w:sz w:val="24"/>
        </w:rPr>
        <w:t>Дидактические игры и пособия своими руками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E325AD" w:rsidRDefault="00E325AD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25AD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E325AD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E325AD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E325AD" w:rsidRDefault="00E325AD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325AD">
              <w:rPr>
                <w:rFonts w:cstheme="minorHAnsi"/>
                <w:b/>
                <w:sz w:val="24"/>
                <w:szCs w:val="24"/>
              </w:rPr>
              <w:t>Мирончук</w:t>
            </w:r>
            <w:proofErr w:type="spellEnd"/>
            <w:r w:rsidRPr="00E325AD">
              <w:rPr>
                <w:rFonts w:cstheme="minorHAnsi"/>
                <w:b/>
                <w:sz w:val="24"/>
                <w:szCs w:val="24"/>
              </w:rPr>
              <w:t xml:space="preserve"> Евгения Леонидовна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326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25AD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B3218-0609-4CA7-8655-1EA9D4929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931</cp:revision>
  <dcterms:created xsi:type="dcterms:W3CDTF">2014-07-03T15:28:00Z</dcterms:created>
  <dcterms:modified xsi:type="dcterms:W3CDTF">2024-10-10T11:13:00Z</dcterms:modified>
</cp:coreProperties>
</file>