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5277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52776" w:rsidRPr="00952776">
        <w:rPr>
          <w:rFonts w:asciiTheme="majorHAnsi" w:hAnsiTheme="majorHAnsi"/>
          <w:b/>
          <w:sz w:val="24"/>
        </w:rPr>
        <w:t>Всероссийский конкурс профессионального мастерства «Лучшие методические работы преподавателей ДШИ, ДМШ, ДХШ, ЦДТ»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952776" w:rsidRDefault="00952776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2776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«Детской школы искусств</w:t>
            </w:r>
            <w:r w:rsidRPr="00952776">
              <w:rPr>
                <w:rFonts w:cstheme="minorHAnsi"/>
                <w:b/>
                <w:sz w:val="24"/>
                <w:szCs w:val="24"/>
              </w:rPr>
              <w:br/>
            </w:r>
            <w:r w:rsidRPr="00952776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«Созвездие»,</w:t>
            </w:r>
            <w:r w:rsidRPr="00952776">
              <w:rPr>
                <w:rFonts w:cstheme="minorHAnsi"/>
                <w:b/>
                <w:sz w:val="24"/>
                <w:szCs w:val="24"/>
              </w:rPr>
              <w:br/>
            </w:r>
            <w:r w:rsidRPr="00952776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Республика Татарстан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952776" w:rsidRDefault="00952776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2776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Колесникова О.Г.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68B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2776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534AD-B61C-4BB3-9D45-1AF0BB97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2024-09-10T12:21:00Z</dcterms:modified>
</cp:coreProperties>
</file>