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239C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239C6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239C6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239C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239C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239C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239C6" w:rsidRPr="00E239C6">
        <w:rPr>
          <w:rFonts w:hAnsi="Cambria" w:cs="Calibri"/>
          <w:b/>
          <w:sz w:val="24"/>
          <w:szCs w:val="24"/>
        </w:rPr>
        <w:t>Конкурс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вокального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и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музыкального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творчества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«Музыкальный</w:t>
      </w:r>
      <w:r w:rsidR="00E239C6" w:rsidRPr="00E239C6">
        <w:rPr>
          <w:rFonts w:hAnsi="Cambria" w:cs="Calibri"/>
          <w:b/>
          <w:sz w:val="24"/>
          <w:szCs w:val="24"/>
        </w:rPr>
        <w:t xml:space="preserve"> </w:t>
      </w:r>
      <w:r w:rsidR="00E239C6" w:rsidRPr="00E239C6">
        <w:rPr>
          <w:rFonts w:hAnsi="Cambria" w:cs="Calibri"/>
          <w:b/>
          <w:sz w:val="24"/>
          <w:szCs w:val="24"/>
        </w:rPr>
        <w:t>олимп»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239C6" w:rsidRDefault="00E239C6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239C6" w:rsidRDefault="00E239C6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>Осипова Лариса Михайловна, Хоровой коллектив «Звёздочки», 9лет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0D2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39C6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AEC7-4E05-49C3-B21B-A3C40CA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683</cp:revision>
  <dcterms:created xsi:type="dcterms:W3CDTF">2014-07-03T15:28:00Z</dcterms:created>
  <dcterms:modified xsi:type="dcterms:W3CDTF">2023-09-14T04:15:00Z</dcterms:modified>
</cp:coreProperties>
</file>