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826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32C3C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32C3C" w:rsidRPr="00032C3C">
        <w:rPr>
          <w:rFonts w:asciiTheme="majorHAnsi" w:hAnsiTheme="majorHAnsi" w:cs="Arial"/>
          <w:b/>
        </w:rPr>
        <w:t>Всероссийский конкурс профессионального мастерства «Я - психолог»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D56CF" w:rsidRDefault="00032C3C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D56CF">
              <w:rPr>
                <w:rFonts w:asciiTheme="majorHAnsi" w:hAnsiTheme="majorHAnsi" w:cstheme="minorHAnsi"/>
              </w:rPr>
              <w:t>МБДОУ «Детский сад № 139 «Катерок», г. Красноярск</w:t>
            </w:r>
          </w:p>
        </w:tc>
        <w:tc>
          <w:tcPr>
            <w:tcW w:w="3710" w:type="dxa"/>
          </w:tcPr>
          <w:p w:rsidR="00202519" w:rsidRPr="008D56CF" w:rsidRDefault="00032C3C" w:rsidP="00966F52">
            <w:pPr>
              <w:jc w:val="center"/>
              <w:rPr>
                <w:rFonts w:asciiTheme="majorHAnsi" w:hAnsiTheme="majorHAnsi" w:cstheme="minorHAnsi"/>
              </w:rPr>
            </w:pPr>
            <w:r w:rsidRPr="008D56CF">
              <w:rPr>
                <w:rFonts w:asciiTheme="majorHAnsi" w:hAnsiTheme="majorHAnsi" w:cstheme="minorHAnsi"/>
              </w:rPr>
              <w:t>Артюх Валентина Борисовна, Крот Александра Сергеевна</w:t>
            </w:r>
          </w:p>
        </w:tc>
        <w:tc>
          <w:tcPr>
            <w:tcW w:w="2286" w:type="dxa"/>
          </w:tcPr>
          <w:p w:rsidR="00A41A57" w:rsidRPr="008D56CF" w:rsidRDefault="00966F52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D56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D56C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D56C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D56C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D56C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2C3C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65F87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4F2E37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56CF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6E4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47030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7FAB-D191-4D53-BB69-4C544EF1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278</cp:revision>
  <dcterms:created xsi:type="dcterms:W3CDTF">2016-12-03T05:02:00Z</dcterms:created>
  <dcterms:modified xsi:type="dcterms:W3CDTF">2021-09-15T08:07:00Z</dcterms:modified>
</cp:coreProperties>
</file>