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997D0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97D0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97D0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4B621B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B621B" w:rsidRPr="004B621B">
        <w:rPr>
          <w:rFonts w:hAnsi="Cambria" w:cs="Calibri"/>
          <w:b/>
          <w:sz w:val="24"/>
          <w:szCs w:val="24"/>
        </w:rPr>
        <w:t>Конкурс</w:t>
      </w:r>
      <w:r w:rsidR="004B621B" w:rsidRPr="004B621B">
        <w:rPr>
          <w:rFonts w:hAnsi="Cambria" w:cs="Calibri"/>
          <w:b/>
          <w:sz w:val="24"/>
          <w:szCs w:val="24"/>
        </w:rPr>
        <w:t xml:space="preserve"> </w:t>
      </w:r>
      <w:r w:rsidR="004B621B" w:rsidRPr="004B621B">
        <w:rPr>
          <w:rFonts w:hAnsi="Cambria" w:cs="Calibri"/>
          <w:b/>
          <w:sz w:val="24"/>
          <w:szCs w:val="24"/>
        </w:rPr>
        <w:t>сочинений</w:t>
      </w:r>
      <w:r w:rsidR="004B621B" w:rsidRPr="004B621B">
        <w:rPr>
          <w:rFonts w:hAnsi="Cambria" w:cs="Calibri"/>
          <w:b/>
          <w:sz w:val="24"/>
          <w:szCs w:val="24"/>
        </w:rPr>
        <w:t xml:space="preserve"> </w:t>
      </w:r>
      <w:r w:rsidR="004B621B" w:rsidRPr="004B621B">
        <w:rPr>
          <w:rFonts w:hAnsi="Cambria" w:cs="Calibri"/>
          <w:b/>
          <w:sz w:val="24"/>
          <w:szCs w:val="24"/>
        </w:rPr>
        <w:t>«Золотое</w:t>
      </w:r>
      <w:r w:rsidR="004B621B" w:rsidRPr="004B621B">
        <w:rPr>
          <w:rFonts w:hAnsi="Cambria" w:cs="Calibri"/>
          <w:b/>
          <w:sz w:val="24"/>
          <w:szCs w:val="24"/>
        </w:rPr>
        <w:t xml:space="preserve"> </w:t>
      </w:r>
      <w:r w:rsidR="004B621B" w:rsidRPr="004B621B">
        <w:rPr>
          <w:rFonts w:hAnsi="Cambria" w:cs="Calibri"/>
          <w:b/>
          <w:sz w:val="24"/>
          <w:szCs w:val="24"/>
        </w:rPr>
        <w:t>перо»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4B621B" w:rsidRDefault="004B621B" w:rsidP="004B621B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4B621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Школа №68 </w:t>
            </w:r>
            <w:proofErr w:type="spellStart"/>
            <w:r w:rsidRPr="004B621B">
              <w:rPr>
                <w:rFonts w:asciiTheme="majorHAnsi" w:hAnsiTheme="majorHAnsi" w:cs="Times New Roman"/>
                <w:b/>
                <w:sz w:val="24"/>
                <w:szCs w:val="24"/>
              </w:rPr>
              <w:t>Дехканабадского</w:t>
            </w:r>
            <w:proofErr w:type="spellEnd"/>
            <w:r w:rsidRPr="004B621B">
              <w:rPr>
                <w:rFonts w:asciiTheme="majorHAnsi" w:hAnsiTheme="majorHAnsi"/>
                <w:b/>
                <w:sz w:val="24"/>
                <w:szCs w:val="24"/>
              </w:rPr>
              <w:t xml:space="preserve"> района Кашкадарьинской области, Республика Узбекистан</w:t>
            </w:r>
          </w:p>
        </w:tc>
        <w:tc>
          <w:tcPr>
            <w:tcW w:w="3819" w:type="dxa"/>
            <w:shd w:val="clear" w:color="auto" w:fill="FFFFFF" w:themeFill="background1"/>
          </w:tcPr>
          <w:p w:rsidR="004B621B" w:rsidRPr="004B621B" w:rsidRDefault="004B621B" w:rsidP="004B621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B621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Саидов </w:t>
            </w:r>
            <w:proofErr w:type="spellStart"/>
            <w:r w:rsidRPr="004B621B">
              <w:rPr>
                <w:rFonts w:asciiTheme="majorHAnsi" w:hAnsiTheme="majorHAnsi" w:cs="Times New Roman"/>
                <w:b/>
                <w:sz w:val="24"/>
                <w:szCs w:val="24"/>
              </w:rPr>
              <w:t>Жавлон</w:t>
            </w:r>
            <w:proofErr w:type="spellEnd"/>
            <w:r w:rsidRPr="004B621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B621B">
              <w:rPr>
                <w:rFonts w:asciiTheme="majorHAnsi" w:hAnsiTheme="majorHAnsi"/>
                <w:b/>
                <w:sz w:val="24"/>
                <w:szCs w:val="24"/>
              </w:rPr>
              <w:t>Курбонова</w:t>
            </w:r>
            <w:proofErr w:type="spellEnd"/>
            <w:r w:rsidRPr="004B62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4B621B">
              <w:rPr>
                <w:rFonts w:asciiTheme="majorHAnsi" w:hAnsiTheme="majorHAnsi"/>
                <w:b/>
                <w:sz w:val="24"/>
                <w:szCs w:val="24"/>
              </w:rPr>
              <w:t>Гулсанам</w:t>
            </w:r>
            <w:proofErr w:type="spellEnd"/>
            <w:r w:rsidRPr="004B62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4B621B">
              <w:rPr>
                <w:rFonts w:asciiTheme="majorHAnsi" w:hAnsiTheme="majorHAnsi"/>
                <w:b/>
                <w:sz w:val="24"/>
                <w:szCs w:val="24"/>
              </w:rPr>
              <w:t>Илхом</w:t>
            </w:r>
            <w:proofErr w:type="spellEnd"/>
            <w:r w:rsidRPr="004B62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4B621B">
              <w:rPr>
                <w:rFonts w:asciiTheme="majorHAnsi" w:hAnsiTheme="majorHAnsi"/>
                <w:b/>
                <w:sz w:val="24"/>
                <w:szCs w:val="24"/>
              </w:rPr>
              <w:t>Кизи</w:t>
            </w:r>
            <w:bookmarkStart w:id="0" w:name="_GoBack"/>
            <w:bookmarkEnd w:id="0"/>
            <w:proofErr w:type="spellEnd"/>
          </w:p>
          <w:p w:rsidR="00B67466" w:rsidRPr="004B621B" w:rsidRDefault="00B67466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610B8E" w:rsidRPr="00A6252C" w:rsidTr="00610B8E">
        <w:tc>
          <w:tcPr>
            <w:tcW w:w="492" w:type="dxa"/>
            <w:shd w:val="clear" w:color="auto" w:fill="FFFFFF" w:themeFill="background1"/>
          </w:tcPr>
          <w:p w:rsidR="00610B8E" w:rsidRPr="005F23DB" w:rsidRDefault="00610B8E" w:rsidP="002112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160" w:type="dxa"/>
            <w:shd w:val="clear" w:color="auto" w:fill="FFFFFF" w:themeFill="background1"/>
          </w:tcPr>
          <w:p w:rsidR="00610B8E" w:rsidRPr="00610B8E" w:rsidRDefault="00610B8E" w:rsidP="002112E4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610B8E">
              <w:rPr>
                <w:rFonts w:asciiTheme="majorHAnsi" w:hAnsiTheme="majorHAnsi"/>
                <w:b/>
                <w:sz w:val="24"/>
                <w:szCs w:val="24"/>
              </w:rPr>
              <w:t>Общеобразовательная школа №6, Республика Узбекистан</w:t>
            </w:r>
          </w:p>
        </w:tc>
        <w:tc>
          <w:tcPr>
            <w:tcW w:w="3819" w:type="dxa"/>
            <w:shd w:val="clear" w:color="auto" w:fill="FFFFFF" w:themeFill="background1"/>
          </w:tcPr>
          <w:p w:rsidR="00610B8E" w:rsidRPr="00610B8E" w:rsidRDefault="00610B8E" w:rsidP="002112E4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610B8E">
              <w:rPr>
                <w:rFonts w:asciiTheme="majorHAnsi" w:hAnsiTheme="majorHAnsi"/>
                <w:b/>
                <w:sz w:val="24"/>
                <w:szCs w:val="24"/>
              </w:rPr>
              <w:t>Тохтаева</w:t>
            </w:r>
            <w:proofErr w:type="spellEnd"/>
            <w:r w:rsidRPr="00610B8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10B8E">
              <w:rPr>
                <w:rFonts w:asciiTheme="majorHAnsi" w:hAnsiTheme="majorHAnsi"/>
                <w:b/>
                <w:sz w:val="24"/>
                <w:szCs w:val="24"/>
              </w:rPr>
              <w:t>Гульчехра</w:t>
            </w:r>
            <w:proofErr w:type="spellEnd"/>
            <w:r w:rsidRPr="00610B8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10B8E">
              <w:rPr>
                <w:rFonts w:asciiTheme="majorHAnsi" w:hAnsiTheme="majorHAnsi"/>
                <w:b/>
                <w:sz w:val="24"/>
                <w:szCs w:val="24"/>
              </w:rPr>
              <w:t>Бахромовна</w:t>
            </w:r>
            <w:proofErr w:type="spellEnd"/>
            <w:r w:rsidRPr="00610B8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610B8E">
              <w:rPr>
                <w:rFonts w:asciiTheme="majorHAnsi" w:hAnsiTheme="majorHAnsi"/>
                <w:b/>
                <w:sz w:val="24"/>
                <w:szCs w:val="24"/>
              </w:rPr>
              <w:t>Раджабова</w:t>
            </w:r>
            <w:proofErr w:type="spellEnd"/>
            <w:r w:rsidRPr="00610B8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10B8E">
              <w:rPr>
                <w:rFonts w:asciiTheme="majorHAnsi" w:hAnsiTheme="majorHAnsi"/>
                <w:b/>
                <w:sz w:val="24"/>
                <w:szCs w:val="24"/>
              </w:rPr>
              <w:t>Рухшона</w:t>
            </w:r>
            <w:proofErr w:type="spellEnd"/>
            <w:r w:rsidRPr="00610B8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10B8E">
              <w:rPr>
                <w:rFonts w:asciiTheme="majorHAnsi" w:hAnsiTheme="majorHAnsi"/>
                <w:b/>
                <w:sz w:val="24"/>
                <w:szCs w:val="24"/>
              </w:rPr>
              <w:t>Джахонгировна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610B8E" w:rsidRPr="00A6252C" w:rsidRDefault="00610B8E" w:rsidP="002112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10B8E">
              <w:rPr>
                <w:rFonts w:asciiTheme="majorHAnsi" w:hAnsiTheme="majorHAnsi" w:cstheme="minorHAnsi"/>
                <w:b/>
                <w:shd w:val="clear" w:color="auto" w:fill="FFFFFF" w:themeFill="background1"/>
                <w:lang w:val="en-US"/>
              </w:rPr>
              <w:t>I</w:t>
            </w:r>
            <w:r w:rsidRPr="00610B8E">
              <w:rPr>
                <w:rFonts w:asciiTheme="majorHAnsi" w:hAnsiTheme="majorHAnsi" w:cstheme="minorHAnsi"/>
                <w:b/>
                <w:shd w:val="clear" w:color="auto" w:fill="FFFFFF" w:themeFill="background1"/>
              </w:rPr>
              <w:t xml:space="preserve"> степень (победитель</w:t>
            </w:r>
            <w:r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610B8E" w:rsidRPr="00A6252C" w:rsidRDefault="00610B8E" w:rsidP="002112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1380-1FBF-4160-A70F-C516F740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663</cp:revision>
  <dcterms:created xsi:type="dcterms:W3CDTF">2014-07-03T15:28:00Z</dcterms:created>
  <dcterms:modified xsi:type="dcterms:W3CDTF">2023-08-15T11:18:00Z</dcterms:modified>
</cp:coreProperties>
</file>